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0AB" w:rsidRPr="001D5071" w:rsidRDefault="001D5071" w:rsidP="00C8448F">
      <w:pPr>
        <w:spacing w:before="100" w:beforeAutospacing="1" w:after="100" w:afterAutospacing="1" w:line="360" w:lineRule="auto"/>
        <w:jc w:val="center"/>
        <w:rPr>
          <w:rFonts w:ascii="Arial" w:hAnsi="Arial" w:cs="Arial"/>
          <w:b/>
          <w:sz w:val="22"/>
          <w:szCs w:val="22"/>
        </w:rPr>
      </w:pPr>
      <w:r w:rsidRPr="001D5071">
        <w:rPr>
          <w:rFonts w:ascii="Arial" w:hAnsi="Arial" w:cs="Arial"/>
          <w:b/>
          <w:sz w:val="22"/>
          <w:szCs w:val="22"/>
        </w:rPr>
        <w:t xml:space="preserve">            </w:t>
      </w:r>
      <w:r w:rsidR="00B120AB" w:rsidRPr="001D5071">
        <w:rPr>
          <w:rFonts w:ascii="Arial" w:hAnsi="Arial" w:cs="Arial"/>
          <w:b/>
          <w:sz w:val="22"/>
          <w:szCs w:val="22"/>
        </w:rPr>
        <w:t>UMOWA NR ………………………</w:t>
      </w:r>
    </w:p>
    <w:p w:rsidR="00B120AB" w:rsidRPr="001D5071" w:rsidRDefault="00B120AB" w:rsidP="002D5D97">
      <w:pPr>
        <w:spacing w:before="100" w:beforeAutospacing="1" w:after="100" w:afterAutospacing="1" w:line="360" w:lineRule="auto"/>
        <w:jc w:val="both"/>
        <w:rPr>
          <w:rFonts w:ascii="Arial" w:hAnsi="Arial" w:cs="Arial"/>
          <w:sz w:val="22"/>
          <w:szCs w:val="22"/>
        </w:rPr>
      </w:pPr>
    </w:p>
    <w:p w:rsidR="00B120AB" w:rsidRPr="001D5071" w:rsidRDefault="00B120AB" w:rsidP="002D5D97">
      <w:pPr>
        <w:spacing w:before="100" w:beforeAutospacing="1" w:after="100" w:afterAutospacing="1" w:line="360" w:lineRule="auto"/>
        <w:jc w:val="both"/>
        <w:rPr>
          <w:rFonts w:ascii="Arial" w:hAnsi="Arial" w:cs="Arial"/>
          <w:sz w:val="22"/>
          <w:szCs w:val="22"/>
        </w:rPr>
      </w:pPr>
      <w:r w:rsidRPr="001D5071">
        <w:rPr>
          <w:rFonts w:ascii="Arial" w:hAnsi="Arial" w:cs="Arial"/>
          <w:sz w:val="22"/>
          <w:szCs w:val="22"/>
        </w:rPr>
        <w:t>zawarta w Warszawie, w dniu ………………… pomiędzy Instytutem Biocybernetyki i Inżynierii Biomedycznej im. Macieja Nałęcza Polsk</w:t>
      </w:r>
      <w:r w:rsidR="00C8448F">
        <w:rPr>
          <w:rFonts w:ascii="Arial" w:hAnsi="Arial" w:cs="Arial"/>
          <w:sz w:val="22"/>
          <w:szCs w:val="22"/>
        </w:rPr>
        <w:t xml:space="preserve">iej Akademii Nauk, ul. Księcia Trojdena </w:t>
      </w:r>
      <w:r w:rsidRPr="001D5071">
        <w:rPr>
          <w:rFonts w:ascii="Arial" w:hAnsi="Arial" w:cs="Arial"/>
          <w:sz w:val="22"/>
          <w:szCs w:val="22"/>
        </w:rPr>
        <w:t>4, 02-109 Warszawa (NIP: 525 - 00 - 09 - 453), reprezentowanym przez:</w:t>
      </w:r>
    </w:p>
    <w:p w:rsidR="00B120AB" w:rsidRPr="001D5071" w:rsidRDefault="00B120AB" w:rsidP="002D5D97">
      <w:pPr>
        <w:numPr>
          <w:ilvl w:val="0"/>
          <w:numId w:val="14"/>
        </w:numPr>
        <w:spacing w:before="100" w:beforeAutospacing="1" w:after="100" w:afterAutospacing="1" w:line="360" w:lineRule="auto"/>
        <w:jc w:val="both"/>
        <w:rPr>
          <w:rFonts w:ascii="Arial" w:hAnsi="Arial" w:cs="Arial"/>
          <w:sz w:val="22"/>
          <w:szCs w:val="22"/>
        </w:rPr>
      </w:pPr>
      <w:r w:rsidRPr="001D5071">
        <w:rPr>
          <w:rFonts w:ascii="Arial" w:hAnsi="Arial" w:cs="Arial"/>
          <w:sz w:val="22"/>
          <w:szCs w:val="22"/>
        </w:rPr>
        <w:t>……………………………………………………..</w:t>
      </w:r>
    </w:p>
    <w:p w:rsidR="00B120AB" w:rsidRPr="001D5071" w:rsidRDefault="00B120AB" w:rsidP="002D5D97">
      <w:pPr>
        <w:numPr>
          <w:ilvl w:val="0"/>
          <w:numId w:val="14"/>
        </w:numPr>
        <w:spacing w:before="100" w:beforeAutospacing="1" w:after="100" w:afterAutospacing="1" w:line="360" w:lineRule="auto"/>
        <w:jc w:val="both"/>
        <w:rPr>
          <w:rFonts w:ascii="Arial" w:hAnsi="Arial" w:cs="Arial"/>
          <w:sz w:val="22"/>
          <w:szCs w:val="22"/>
        </w:rPr>
      </w:pPr>
      <w:r w:rsidRPr="001D5071">
        <w:rPr>
          <w:rFonts w:ascii="Arial" w:hAnsi="Arial" w:cs="Arial"/>
          <w:sz w:val="22"/>
          <w:szCs w:val="22"/>
        </w:rPr>
        <w:t>…………………………………………………..</w:t>
      </w:r>
    </w:p>
    <w:p w:rsidR="00B120AB" w:rsidRPr="001D5071" w:rsidRDefault="00B120AB" w:rsidP="002D5D97">
      <w:pPr>
        <w:spacing w:before="100" w:beforeAutospacing="1" w:after="100" w:afterAutospacing="1" w:line="360" w:lineRule="auto"/>
        <w:jc w:val="both"/>
        <w:rPr>
          <w:rFonts w:ascii="Arial" w:hAnsi="Arial" w:cs="Arial"/>
          <w:sz w:val="22"/>
          <w:szCs w:val="22"/>
        </w:rPr>
      </w:pPr>
      <w:r w:rsidRPr="001D5071">
        <w:rPr>
          <w:rFonts w:ascii="Arial" w:hAnsi="Arial" w:cs="Arial"/>
          <w:sz w:val="22"/>
          <w:szCs w:val="22"/>
        </w:rPr>
        <w:t xml:space="preserve">zwanym dalej  </w:t>
      </w:r>
      <w:r w:rsidRPr="001D5071">
        <w:rPr>
          <w:rFonts w:ascii="Arial" w:hAnsi="Arial" w:cs="Arial"/>
          <w:b/>
          <w:sz w:val="22"/>
          <w:szCs w:val="22"/>
        </w:rPr>
        <w:t>„Zamawiającym”</w:t>
      </w:r>
      <w:r w:rsidRPr="001D5071">
        <w:rPr>
          <w:rFonts w:ascii="Arial" w:hAnsi="Arial" w:cs="Arial"/>
          <w:sz w:val="22"/>
          <w:szCs w:val="22"/>
        </w:rPr>
        <w:t xml:space="preserve">, </w:t>
      </w:r>
    </w:p>
    <w:p w:rsidR="00B120AB" w:rsidRPr="001D5071" w:rsidRDefault="00B120AB" w:rsidP="002D5D97">
      <w:pPr>
        <w:spacing w:before="100" w:beforeAutospacing="1" w:after="100" w:afterAutospacing="1" w:line="360" w:lineRule="auto"/>
        <w:jc w:val="both"/>
        <w:rPr>
          <w:rFonts w:ascii="Arial" w:hAnsi="Arial" w:cs="Arial"/>
          <w:sz w:val="22"/>
          <w:szCs w:val="22"/>
        </w:rPr>
      </w:pPr>
      <w:r w:rsidRPr="001D5071">
        <w:rPr>
          <w:rFonts w:ascii="Arial" w:hAnsi="Arial" w:cs="Arial"/>
          <w:sz w:val="22"/>
          <w:szCs w:val="22"/>
        </w:rPr>
        <w:t>a</w:t>
      </w:r>
    </w:p>
    <w:p w:rsidR="00B120AB" w:rsidRDefault="00B120AB" w:rsidP="002D5D97">
      <w:pPr>
        <w:spacing w:before="100" w:beforeAutospacing="1" w:after="100" w:afterAutospacing="1" w:line="360" w:lineRule="auto"/>
        <w:jc w:val="both"/>
        <w:rPr>
          <w:rFonts w:ascii="Arial" w:hAnsi="Arial" w:cs="Arial"/>
          <w:sz w:val="22"/>
          <w:szCs w:val="22"/>
        </w:rPr>
      </w:pPr>
      <w:r w:rsidRPr="001D5071">
        <w:rPr>
          <w:rFonts w:ascii="Arial" w:hAnsi="Arial" w:cs="Arial"/>
          <w:sz w:val="22"/>
          <w:szCs w:val="22"/>
        </w:rPr>
        <w:t>……………………………………………………………</w:t>
      </w:r>
    </w:p>
    <w:p w:rsidR="00861EF6" w:rsidRDefault="00861EF6" w:rsidP="002D5D97">
      <w:pPr>
        <w:spacing w:before="100" w:beforeAutospacing="1" w:after="100" w:afterAutospacing="1" w:line="360" w:lineRule="auto"/>
        <w:jc w:val="both"/>
        <w:rPr>
          <w:rFonts w:ascii="Arial" w:hAnsi="Arial" w:cs="Arial"/>
          <w:sz w:val="22"/>
          <w:szCs w:val="22"/>
        </w:rPr>
      </w:pPr>
      <w:r>
        <w:rPr>
          <w:rFonts w:ascii="Arial" w:hAnsi="Arial" w:cs="Arial"/>
          <w:sz w:val="22"/>
          <w:szCs w:val="22"/>
        </w:rPr>
        <w:t>……………………………………………………………</w:t>
      </w:r>
    </w:p>
    <w:p w:rsidR="00861EF6" w:rsidRDefault="00861EF6" w:rsidP="002D5D97">
      <w:pPr>
        <w:spacing w:before="100" w:beforeAutospacing="1" w:after="100" w:afterAutospacing="1" w:line="360" w:lineRule="auto"/>
        <w:jc w:val="both"/>
        <w:rPr>
          <w:rFonts w:ascii="Arial" w:hAnsi="Arial" w:cs="Arial"/>
          <w:sz w:val="22"/>
          <w:szCs w:val="22"/>
        </w:rPr>
      </w:pPr>
      <w:r w:rsidRPr="001D5071">
        <w:rPr>
          <w:rFonts w:ascii="Arial" w:hAnsi="Arial" w:cs="Arial"/>
          <w:sz w:val="22"/>
          <w:szCs w:val="22"/>
        </w:rPr>
        <w:t>reprezentowanym przez</w:t>
      </w:r>
      <w:r>
        <w:rPr>
          <w:rFonts w:ascii="Arial" w:hAnsi="Arial" w:cs="Arial"/>
          <w:sz w:val="22"/>
          <w:szCs w:val="22"/>
        </w:rPr>
        <w:t>:</w:t>
      </w:r>
    </w:p>
    <w:p w:rsidR="00861EF6" w:rsidRPr="001D5071" w:rsidRDefault="00861EF6" w:rsidP="00861EF6">
      <w:pPr>
        <w:numPr>
          <w:ilvl w:val="0"/>
          <w:numId w:val="47"/>
        </w:numPr>
        <w:spacing w:before="100" w:beforeAutospacing="1" w:after="100" w:afterAutospacing="1" w:line="360" w:lineRule="auto"/>
        <w:jc w:val="both"/>
        <w:rPr>
          <w:rFonts w:ascii="Arial" w:hAnsi="Arial" w:cs="Arial"/>
          <w:sz w:val="22"/>
          <w:szCs w:val="22"/>
        </w:rPr>
      </w:pPr>
      <w:r w:rsidRPr="001D5071">
        <w:rPr>
          <w:rFonts w:ascii="Arial" w:hAnsi="Arial" w:cs="Arial"/>
          <w:sz w:val="22"/>
          <w:szCs w:val="22"/>
        </w:rPr>
        <w:t>……………………………………………………..</w:t>
      </w:r>
    </w:p>
    <w:p w:rsidR="00861EF6" w:rsidRPr="001D5071" w:rsidRDefault="00861EF6" w:rsidP="00861EF6">
      <w:pPr>
        <w:numPr>
          <w:ilvl w:val="0"/>
          <w:numId w:val="47"/>
        </w:numPr>
        <w:spacing w:before="100" w:beforeAutospacing="1" w:after="100" w:afterAutospacing="1" w:line="360" w:lineRule="auto"/>
        <w:jc w:val="both"/>
        <w:rPr>
          <w:rFonts w:ascii="Arial" w:hAnsi="Arial" w:cs="Arial"/>
          <w:sz w:val="22"/>
          <w:szCs w:val="22"/>
        </w:rPr>
      </w:pPr>
      <w:r w:rsidRPr="001D5071">
        <w:rPr>
          <w:rFonts w:ascii="Arial" w:hAnsi="Arial" w:cs="Arial"/>
          <w:sz w:val="22"/>
          <w:szCs w:val="22"/>
        </w:rPr>
        <w:t>…………………………………………………..</w:t>
      </w:r>
    </w:p>
    <w:p w:rsidR="00B120AB" w:rsidRPr="001D5071" w:rsidRDefault="00B120AB" w:rsidP="002D5D97">
      <w:pPr>
        <w:spacing w:before="100" w:beforeAutospacing="1" w:after="100" w:afterAutospacing="1" w:line="360" w:lineRule="auto"/>
        <w:jc w:val="both"/>
        <w:rPr>
          <w:rFonts w:ascii="Arial" w:hAnsi="Arial" w:cs="Arial"/>
          <w:sz w:val="22"/>
          <w:szCs w:val="22"/>
        </w:rPr>
      </w:pPr>
      <w:r w:rsidRPr="001D5071">
        <w:rPr>
          <w:rFonts w:ascii="Arial" w:hAnsi="Arial" w:cs="Arial"/>
          <w:sz w:val="22"/>
          <w:szCs w:val="22"/>
        </w:rPr>
        <w:t xml:space="preserve">zwanym dalej  </w:t>
      </w:r>
      <w:r w:rsidRPr="001D5071">
        <w:rPr>
          <w:rFonts w:ascii="Arial" w:hAnsi="Arial" w:cs="Arial"/>
          <w:b/>
          <w:sz w:val="22"/>
          <w:szCs w:val="22"/>
        </w:rPr>
        <w:t>„Wykonawcą”</w:t>
      </w:r>
      <w:r w:rsidRPr="001D5071">
        <w:rPr>
          <w:rFonts w:ascii="Arial" w:hAnsi="Arial" w:cs="Arial"/>
          <w:sz w:val="22"/>
          <w:szCs w:val="22"/>
        </w:rPr>
        <w:t>.</w:t>
      </w:r>
    </w:p>
    <w:p w:rsidR="00183C16" w:rsidRPr="001D5071" w:rsidRDefault="00183C16" w:rsidP="002D5D97">
      <w:pPr>
        <w:spacing w:before="100" w:beforeAutospacing="1" w:after="100" w:afterAutospacing="1" w:line="360" w:lineRule="auto"/>
        <w:jc w:val="center"/>
        <w:rPr>
          <w:rFonts w:ascii="Arial" w:hAnsi="Arial" w:cs="Arial"/>
          <w:b/>
          <w:sz w:val="22"/>
          <w:szCs w:val="22"/>
        </w:rPr>
      </w:pPr>
      <w:r w:rsidRPr="001D5071">
        <w:rPr>
          <w:rFonts w:ascii="Arial" w:hAnsi="Arial" w:cs="Arial"/>
          <w:b/>
          <w:sz w:val="22"/>
          <w:szCs w:val="22"/>
        </w:rPr>
        <w:t xml:space="preserve">Postanowienia ogólne. </w:t>
      </w:r>
    </w:p>
    <w:p w:rsidR="00E62EDE" w:rsidRPr="001D5071" w:rsidRDefault="00E62EDE" w:rsidP="002D5D97">
      <w:pPr>
        <w:keepNext/>
        <w:tabs>
          <w:tab w:val="left" w:pos="708"/>
        </w:tabs>
        <w:spacing w:before="100" w:beforeAutospacing="1" w:after="100" w:afterAutospacing="1" w:line="360" w:lineRule="auto"/>
        <w:ind w:left="567" w:hanging="454"/>
        <w:jc w:val="center"/>
        <w:outlineLvl w:val="0"/>
        <w:rPr>
          <w:rFonts w:ascii="Arial" w:eastAsia="SimSun" w:hAnsi="Arial" w:cs="Arial"/>
          <w:b/>
          <w:sz w:val="22"/>
          <w:szCs w:val="22"/>
          <w:lang w:eastAsia="zh-CN"/>
        </w:rPr>
      </w:pPr>
      <w:r w:rsidRPr="001D5071">
        <w:rPr>
          <w:rFonts w:ascii="Arial" w:eastAsia="SimSun" w:hAnsi="Arial" w:cs="Arial"/>
          <w:b/>
          <w:sz w:val="22"/>
          <w:szCs w:val="22"/>
          <w:lang w:eastAsia="zh-CN"/>
        </w:rPr>
        <w:t>§ 1.</w:t>
      </w:r>
    </w:p>
    <w:p w:rsidR="00A657D6" w:rsidRPr="001D5071" w:rsidRDefault="00A657D6" w:rsidP="002D5D97">
      <w:pPr>
        <w:pStyle w:val="Tekstpodstawowy"/>
        <w:numPr>
          <w:ilvl w:val="0"/>
          <w:numId w:val="25"/>
        </w:numPr>
        <w:tabs>
          <w:tab w:val="clear" w:pos="567"/>
          <w:tab w:val="left" w:pos="426"/>
        </w:tabs>
        <w:spacing w:before="100" w:beforeAutospacing="1" w:after="100" w:afterAutospacing="1" w:line="360" w:lineRule="auto"/>
        <w:ind w:left="426" w:hanging="426"/>
        <w:rPr>
          <w:rFonts w:ascii="Arial" w:hAnsi="Arial" w:cs="Arial"/>
          <w:b w:val="0"/>
          <w:sz w:val="22"/>
          <w:szCs w:val="22"/>
        </w:rPr>
      </w:pPr>
      <w:bookmarkStart w:id="0" w:name="_Toc228104836"/>
      <w:r w:rsidRPr="001D5071">
        <w:rPr>
          <w:rFonts w:ascii="Arial" w:hAnsi="Arial" w:cs="Arial"/>
          <w:b w:val="0"/>
          <w:sz w:val="22"/>
          <w:szCs w:val="22"/>
        </w:rPr>
        <w:t xml:space="preserve">Umowa zawarta </w:t>
      </w:r>
      <w:r w:rsidR="00EA0A31" w:rsidRPr="001D5071">
        <w:rPr>
          <w:rFonts w:ascii="Arial" w:hAnsi="Arial" w:cs="Arial"/>
          <w:b w:val="0"/>
          <w:sz w:val="22"/>
          <w:szCs w:val="22"/>
        </w:rPr>
        <w:t xml:space="preserve"> z  </w:t>
      </w:r>
      <w:r w:rsidRPr="001D5071">
        <w:rPr>
          <w:rFonts w:ascii="Arial" w:hAnsi="Arial" w:cs="Arial"/>
          <w:b w:val="0"/>
          <w:sz w:val="22"/>
          <w:szCs w:val="22"/>
        </w:rPr>
        <w:t xml:space="preserve">Wykonawcą, którego ofertę wybrano, jako najkorzystniejszą w wyniku przeprowadzonego postępowania o udzielenie zamówienia publicznego w trybie przetargu nieograniczonego na </w:t>
      </w:r>
      <w:r w:rsidR="00FE1395" w:rsidRPr="001D5071">
        <w:rPr>
          <w:rFonts w:ascii="Arial" w:hAnsi="Arial" w:cs="Arial"/>
          <w:b w:val="0"/>
          <w:sz w:val="22"/>
          <w:szCs w:val="22"/>
        </w:rPr>
        <w:t>wykonanie okresowych przeglądów technicznych  urządzeń</w:t>
      </w:r>
      <w:r w:rsidR="00C8448F">
        <w:rPr>
          <w:rFonts w:ascii="Arial" w:hAnsi="Arial" w:cs="Arial"/>
          <w:b w:val="0"/>
          <w:sz w:val="22"/>
          <w:szCs w:val="22"/>
        </w:rPr>
        <w:t xml:space="preserve"> </w:t>
      </w:r>
      <w:r w:rsidR="00FE1395" w:rsidRPr="001D5071">
        <w:rPr>
          <w:rFonts w:ascii="Arial" w:hAnsi="Arial" w:cs="Arial"/>
          <w:b w:val="0"/>
          <w:sz w:val="22"/>
          <w:szCs w:val="22"/>
        </w:rPr>
        <w:t>- rezonansu magnetycznego Discovery MR 750W 3.0T GEM</w:t>
      </w:r>
      <w:r w:rsidR="001E7702">
        <w:rPr>
          <w:rFonts w:ascii="Arial" w:hAnsi="Arial" w:cs="Arial"/>
          <w:b w:val="0"/>
          <w:sz w:val="22"/>
          <w:szCs w:val="22"/>
        </w:rPr>
        <w:t xml:space="preserve"> wraz z oprzyrządowaniem</w:t>
      </w:r>
      <w:r w:rsidR="00FE1395" w:rsidRPr="001D5071">
        <w:rPr>
          <w:rFonts w:ascii="Arial" w:hAnsi="Arial" w:cs="Arial"/>
          <w:b w:val="0"/>
          <w:sz w:val="22"/>
          <w:szCs w:val="22"/>
        </w:rPr>
        <w:t>, Centricity U</w:t>
      </w:r>
      <w:r w:rsidR="001B7407">
        <w:rPr>
          <w:rFonts w:ascii="Arial" w:hAnsi="Arial" w:cs="Arial"/>
          <w:b w:val="0"/>
          <w:sz w:val="22"/>
          <w:szCs w:val="22"/>
        </w:rPr>
        <w:t xml:space="preserve">niversal/Centricity EA oraz </w:t>
      </w:r>
      <w:r w:rsidR="00C8448F">
        <w:rPr>
          <w:rFonts w:ascii="Arial" w:hAnsi="Arial" w:cs="Arial"/>
          <w:b w:val="0"/>
          <w:sz w:val="22"/>
          <w:szCs w:val="22"/>
        </w:rPr>
        <w:t xml:space="preserve">Klatki </w:t>
      </w:r>
      <w:r w:rsidR="00FE1395" w:rsidRPr="001D5071">
        <w:rPr>
          <w:rFonts w:ascii="Arial" w:hAnsi="Arial" w:cs="Arial"/>
          <w:b w:val="0"/>
          <w:sz w:val="22"/>
          <w:szCs w:val="22"/>
        </w:rPr>
        <w:t xml:space="preserve">Faradaya </w:t>
      </w:r>
      <w:r w:rsidR="00A52365" w:rsidRPr="001E7702">
        <w:rPr>
          <w:rFonts w:ascii="Arial" w:hAnsi="Arial" w:cs="Arial"/>
          <w:b w:val="0"/>
          <w:sz w:val="22"/>
          <w:szCs w:val="22"/>
        </w:rPr>
        <w:t>(</w:t>
      </w:r>
      <w:r w:rsidRPr="001D5071">
        <w:rPr>
          <w:rFonts w:ascii="Arial" w:hAnsi="Arial" w:cs="Arial"/>
          <w:b w:val="0"/>
          <w:sz w:val="22"/>
          <w:szCs w:val="22"/>
        </w:rPr>
        <w:t xml:space="preserve">oznaczenie sprawy </w:t>
      </w:r>
      <w:r w:rsidR="00DD30CE" w:rsidRPr="001D5071">
        <w:rPr>
          <w:rFonts w:ascii="Arial" w:hAnsi="Arial" w:cs="Arial"/>
          <w:b w:val="0"/>
          <w:sz w:val="22"/>
          <w:szCs w:val="22"/>
        </w:rPr>
        <w:t>9/D/2015</w:t>
      </w:r>
      <w:r w:rsidRPr="001D5071">
        <w:rPr>
          <w:rFonts w:ascii="Arial" w:hAnsi="Arial" w:cs="Arial"/>
          <w:b w:val="0"/>
          <w:sz w:val="22"/>
          <w:szCs w:val="22"/>
        </w:rPr>
        <w:t xml:space="preserve">), zgodnie z przepisami ustawy z dnia 29 stycznia 2004r. - Prawo </w:t>
      </w:r>
      <w:r w:rsidRPr="001D5071">
        <w:rPr>
          <w:rFonts w:ascii="Arial" w:hAnsi="Arial" w:cs="Arial"/>
          <w:b w:val="0"/>
          <w:sz w:val="22"/>
          <w:szCs w:val="22"/>
        </w:rPr>
        <w:lastRenderedPageBreak/>
        <w:t>zamówień publicznych (Dz.U. z  2013 r, poz. 907, z późn. zm.) - dalej zwanej „ustawą - Pzp”.</w:t>
      </w:r>
    </w:p>
    <w:p w:rsidR="00DA505D" w:rsidRPr="001D5071" w:rsidRDefault="00914141" w:rsidP="002D5D97">
      <w:pPr>
        <w:numPr>
          <w:ilvl w:val="0"/>
          <w:numId w:val="25"/>
        </w:numPr>
        <w:spacing w:before="100" w:beforeAutospacing="1" w:after="100" w:afterAutospacing="1" w:line="360" w:lineRule="auto"/>
        <w:ind w:left="426" w:hanging="426"/>
        <w:rPr>
          <w:rFonts w:ascii="Arial" w:hAnsi="Arial" w:cs="Arial"/>
          <w:sz w:val="22"/>
          <w:szCs w:val="22"/>
        </w:rPr>
      </w:pPr>
      <w:r w:rsidRPr="001D5071">
        <w:rPr>
          <w:rFonts w:ascii="Arial" w:hAnsi="Arial" w:cs="Arial"/>
          <w:sz w:val="22"/>
          <w:szCs w:val="22"/>
        </w:rPr>
        <w:t>Ilekroć w umowie jest mowa o przedmiocie umowy</w:t>
      </w:r>
      <w:r w:rsidR="00C8448F">
        <w:rPr>
          <w:rFonts w:ascii="Arial" w:hAnsi="Arial" w:cs="Arial"/>
          <w:sz w:val="22"/>
          <w:szCs w:val="22"/>
        </w:rPr>
        <w:t xml:space="preserve"> </w:t>
      </w:r>
      <w:r w:rsidRPr="001D5071">
        <w:rPr>
          <w:rFonts w:ascii="Arial" w:hAnsi="Arial" w:cs="Arial"/>
          <w:sz w:val="22"/>
          <w:szCs w:val="22"/>
        </w:rPr>
        <w:t>- należy przez to rozumieć usługę określoną w Załączniku nr 1 do umowy</w:t>
      </w:r>
      <w:r w:rsidR="001B7407">
        <w:rPr>
          <w:rFonts w:ascii="Arial" w:hAnsi="Arial" w:cs="Arial"/>
          <w:sz w:val="22"/>
          <w:szCs w:val="22"/>
        </w:rPr>
        <w:t>.</w:t>
      </w:r>
    </w:p>
    <w:p w:rsidR="00E62EDE" w:rsidRPr="001D5071" w:rsidRDefault="00E62EDE" w:rsidP="002D5D97">
      <w:pPr>
        <w:spacing w:before="100" w:beforeAutospacing="1" w:after="100" w:afterAutospacing="1" w:line="360" w:lineRule="auto"/>
        <w:jc w:val="center"/>
        <w:rPr>
          <w:rFonts w:ascii="Arial" w:hAnsi="Arial" w:cs="Arial"/>
          <w:b/>
          <w:sz w:val="22"/>
          <w:szCs w:val="22"/>
        </w:rPr>
      </w:pPr>
      <w:r w:rsidRPr="001D5071">
        <w:rPr>
          <w:rFonts w:ascii="Arial" w:hAnsi="Arial" w:cs="Arial"/>
          <w:b/>
          <w:sz w:val="22"/>
          <w:szCs w:val="22"/>
        </w:rPr>
        <w:t>Przedmiot umowy.</w:t>
      </w:r>
    </w:p>
    <w:p w:rsidR="00B120AB" w:rsidRPr="00C8448F" w:rsidRDefault="00B120AB" w:rsidP="002D5D97">
      <w:pPr>
        <w:keepNext/>
        <w:tabs>
          <w:tab w:val="left" w:pos="708"/>
        </w:tabs>
        <w:spacing w:before="100" w:beforeAutospacing="1" w:after="100" w:afterAutospacing="1" w:line="360" w:lineRule="auto"/>
        <w:ind w:left="567" w:hanging="454"/>
        <w:jc w:val="center"/>
        <w:outlineLvl w:val="0"/>
        <w:rPr>
          <w:rFonts w:ascii="Arial" w:eastAsia="SimSun" w:hAnsi="Arial" w:cs="Arial"/>
          <w:b/>
          <w:sz w:val="22"/>
          <w:szCs w:val="22"/>
          <w:lang w:eastAsia="zh-CN"/>
        </w:rPr>
      </w:pPr>
      <w:r w:rsidRPr="00C8448F">
        <w:rPr>
          <w:rFonts w:ascii="Arial" w:eastAsia="SimSun" w:hAnsi="Arial" w:cs="Arial"/>
          <w:b/>
          <w:sz w:val="22"/>
          <w:szCs w:val="22"/>
          <w:lang w:eastAsia="zh-CN"/>
        </w:rPr>
        <w:t xml:space="preserve">§ </w:t>
      </w:r>
      <w:bookmarkEnd w:id="0"/>
      <w:r w:rsidR="004D7A68" w:rsidRPr="00C8448F">
        <w:rPr>
          <w:rFonts w:ascii="Arial" w:eastAsia="SimSun" w:hAnsi="Arial" w:cs="Arial"/>
          <w:b/>
          <w:sz w:val="22"/>
          <w:szCs w:val="22"/>
          <w:lang w:eastAsia="zh-CN"/>
        </w:rPr>
        <w:t>2</w:t>
      </w:r>
      <w:r w:rsidRPr="00C8448F">
        <w:rPr>
          <w:rFonts w:ascii="Arial" w:eastAsia="SimSun" w:hAnsi="Arial" w:cs="Arial"/>
          <w:b/>
          <w:sz w:val="22"/>
          <w:szCs w:val="22"/>
          <w:lang w:eastAsia="zh-CN"/>
        </w:rPr>
        <w:t>.</w:t>
      </w:r>
    </w:p>
    <w:p w:rsidR="00BE2273" w:rsidRPr="001B7407" w:rsidRDefault="00BE2273" w:rsidP="00DE11F1">
      <w:pPr>
        <w:numPr>
          <w:ilvl w:val="0"/>
          <w:numId w:val="48"/>
        </w:numPr>
        <w:tabs>
          <w:tab w:val="left" w:pos="709"/>
        </w:tabs>
        <w:overflowPunct w:val="0"/>
        <w:autoSpaceDE w:val="0"/>
        <w:autoSpaceDN w:val="0"/>
        <w:adjustRightInd w:val="0"/>
        <w:spacing w:after="200" w:line="360" w:lineRule="auto"/>
        <w:jc w:val="both"/>
        <w:textAlignment w:val="baseline"/>
        <w:rPr>
          <w:rStyle w:val="Pogrubienie"/>
          <w:rFonts w:ascii="Arial" w:hAnsi="Arial" w:cs="Arial"/>
          <w:bCs w:val="0"/>
          <w:sz w:val="22"/>
          <w:szCs w:val="22"/>
        </w:rPr>
      </w:pPr>
      <w:r w:rsidRPr="001B7407">
        <w:rPr>
          <w:rFonts w:ascii="Arial" w:hAnsi="Arial" w:cs="Arial"/>
          <w:sz w:val="22"/>
          <w:szCs w:val="22"/>
        </w:rPr>
        <w:t xml:space="preserve">Przedmiotem </w:t>
      </w:r>
      <w:r w:rsidR="00D81D1F" w:rsidRPr="001B7407">
        <w:rPr>
          <w:rFonts w:ascii="Arial" w:hAnsi="Arial" w:cs="Arial"/>
          <w:sz w:val="22"/>
          <w:szCs w:val="22"/>
        </w:rPr>
        <w:t xml:space="preserve">umowy </w:t>
      </w:r>
      <w:r w:rsidRPr="001B7407">
        <w:rPr>
          <w:rFonts w:ascii="Arial" w:hAnsi="Arial" w:cs="Arial"/>
          <w:sz w:val="22"/>
          <w:szCs w:val="22"/>
        </w:rPr>
        <w:t>jest wykon</w:t>
      </w:r>
      <w:r w:rsidR="005B4C66" w:rsidRPr="001B7407">
        <w:rPr>
          <w:rFonts w:ascii="Arial" w:hAnsi="Arial" w:cs="Arial"/>
          <w:sz w:val="22"/>
          <w:szCs w:val="22"/>
        </w:rPr>
        <w:t>an</w:t>
      </w:r>
      <w:r w:rsidR="00406503" w:rsidRPr="001B7407">
        <w:rPr>
          <w:rFonts w:ascii="Arial" w:hAnsi="Arial" w:cs="Arial"/>
          <w:sz w:val="22"/>
          <w:szCs w:val="22"/>
        </w:rPr>
        <w:t xml:space="preserve">ie </w:t>
      </w:r>
      <w:r w:rsidRPr="001B7407">
        <w:rPr>
          <w:rFonts w:ascii="Arial" w:hAnsi="Arial" w:cs="Arial"/>
          <w:sz w:val="22"/>
          <w:szCs w:val="22"/>
        </w:rPr>
        <w:t>okresowych, pogwarancyjnych przeglądów technicznych urządzeń</w:t>
      </w:r>
      <w:r w:rsidR="00C8448F" w:rsidRPr="001B7407">
        <w:rPr>
          <w:rFonts w:ascii="Arial" w:hAnsi="Arial" w:cs="Arial"/>
          <w:sz w:val="22"/>
          <w:szCs w:val="22"/>
        </w:rPr>
        <w:t xml:space="preserve"> </w:t>
      </w:r>
      <w:r w:rsidRPr="001B7407">
        <w:rPr>
          <w:rFonts w:ascii="Arial" w:hAnsi="Arial" w:cs="Arial"/>
          <w:sz w:val="22"/>
          <w:szCs w:val="22"/>
        </w:rPr>
        <w:t>- rezonansu magnetycznego Discovery MR 750W 3.0T GEM</w:t>
      </w:r>
      <w:r w:rsidR="001E7702">
        <w:rPr>
          <w:rFonts w:ascii="Arial" w:hAnsi="Arial" w:cs="Arial"/>
          <w:b/>
          <w:sz w:val="22"/>
          <w:szCs w:val="22"/>
        </w:rPr>
        <w:t xml:space="preserve"> </w:t>
      </w:r>
      <w:r w:rsidR="001E7702" w:rsidRPr="001E7702">
        <w:rPr>
          <w:rFonts w:ascii="Arial" w:hAnsi="Arial" w:cs="Arial"/>
          <w:sz w:val="22"/>
          <w:szCs w:val="22"/>
        </w:rPr>
        <w:t>wraz z oprzyrządowaniem</w:t>
      </w:r>
      <w:r w:rsidRPr="001B7407">
        <w:rPr>
          <w:rFonts w:ascii="Arial" w:hAnsi="Arial" w:cs="Arial"/>
          <w:sz w:val="22"/>
          <w:szCs w:val="22"/>
        </w:rPr>
        <w:t>, Cent</w:t>
      </w:r>
      <w:r w:rsidR="001B7407" w:rsidRPr="001B7407">
        <w:rPr>
          <w:rFonts w:ascii="Arial" w:hAnsi="Arial" w:cs="Arial"/>
          <w:sz w:val="22"/>
          <w:szCs w:val="22"/>
        </w:rPr>
        <w:t xml:space="preserve">ricity Universal/Centricity EA oraz </w:t>
      </w:r>
      <w:r w:rsidRPr="001B7407">
        <w:rPr>
          <w:rFonts w:ascii="Arial" w:hAnsi="Arial" w:cs="Arial"/>
          <w:sz w:val="22"/>
          <w:szCs w:val="22"/>
        </w:rPr>
        <w:t>Klatki Faradaya</w:t>
      </w:r>
      <w:r w:rsidR="001B7407" w:rsidRPr="001B7407">
        <w:rPr>
          <w:rFonts w:ascii="Arial" w:hAnsi="Arial" w:cs="Arial"/>
          <w:sz w:val="22"/>
          <w:szCs w:val="22"/>
        </w:rPr>
        <w:t xml:space="preserve">, </w:t>
      </w:r>
      <w:r w:rsidRPr="001B7407">
        <w:rPr>
          <w:rFonts w:ascii="Arial" w:hAnsi="Arial" w:cs="Arial"/>
          <w:sz w:val="22"/>
          <w:szCs w:val="22"/>
        </w:rPr>
        <w:t xml:space="preserve">będących na wyposażeniu </w:t>
      </w:r>
      <w:r w:rsidRPr="001B7407">
        <w:rPr>
          <w:rStyle w:val="Pogrubienie"/>
          <w:rFonts w:ascii="Arial" w:hAnsi="Arial" w:cs="Arial"/>
          <w:b w:val="0"/>
          <w:bCs w:val="0"/>
          <w:sz w:val="22"/>
          <w:szCs w:val="22"/>
        </w:rPr>
        <w:t>Ośrodka Zintegrowanych Badań Strukturalnych i Czynnościowych Centralnego Układu Nerwowego w Warszawie</w:t>
      </w:r>
      <w:r w:rsidR="001B7407" w:rsidRPr="001B7407">
        <w:rPr>
          <w:rStyle w:val="Pogrubienie"/>
          <w:rFonts w:ascii="Arial" w:hAnsi="Arial" w:cs="Arial"/>
          <w:b w:val="0"/>
          <w:bCs w:val="0"/>
          <w:sz w:val="22"/>
          <w:szCs w:val="22"/>
        </w:rPr>
        <w:t>.</w:t>
      </w:r>
      <w:r w:rsidR="005B4C66" w:rsidRPr="001B7407">
        <w:rPr>
          <w:rStyle w:val="Pogrubienie"/>
          <w:rFonts w:ascii="Arial" w:hAnsi="Arial" w:cs="Arial"/>
          <w:b w:val="0"/>
          <w:bCs w:val="0"/>
          <w:sz w:val="22"/>
          <w:szCs w:val="22"/>
        </w:rPr>
        <w:t xml:space="preserve"> </w:t>
      </w:r>
    </w:p>
    <w:p w:rsidR="001B7407" w:rsidRPr="001B7407" w:rsidRDefault="002512DB" w:rsidP="00DE11F1">
      <w:pPr>
        <w:numPr>
          <w:ilvl w:val="0"/>
          <w:numId w:val="48"/>
        </w:numPr>
        <w:tabs>
          <w:tab w:val="left" w:pos="709"/>
        </w:tabs>
        <w:spacing w:line="360" w:lineRule="auto"/>
        <w:jc w:val="both"/>
        <w:rPr>
          <w:rFonts w:ascii="Arial" w:hAnsi="Arial" w:cs="Arial"/>
          <w:color w:val="000000"/>
          <w:sz w:val="22"/>
          <w:szCs w:val="22"/>
        </w:rPr>
      </w:pPr>
      <w:r w:rsidRPr="001B7407">
        <w:rPr>
          <w:rFonts w:ascii="Arial" w:hAnsi="Arial" w:cs="Arial"/>
          <w:sz w:val="22"/>
          <w:szCs w:val="22"/>
        </w:rPr>
        <w:t xml:space="preserve">W chwili przekazania przedmiotu umowy Zamawiającemu, przedmiot umowy musi być kompletny i spełniać wymagania określone </w:t>
      </w:r>
      <w:r w:rsidRPr="001B7407">
        <w:rPr>
          <w:rFonts w:ascii="Arial" w:hAnsi="Arial" w:cs="Arial"/>
          <w:b/>
          <w:sz w:val="22"/>
          <w:szCs w:val="22"/>
        </w:rPr>
        <w:t>w Załączniku nr 1 do umowy</w:t>
      </w:r>
      <w:r w:rsidR="001B7407" w:rsidRPr="001B7407">
        <w:rPr>
          <w:rFonts w:ascii="Arial" w:hAnsi="Arial" w:cs="Arial"/>
          <w:b/>
          <w:sz w:val="22"/>
          <w:szCs w:val="22"/>
        </w:rPr>
        <w:t>.</w:t>
      </w:r>
      <w:r w:rsidRPr="001B7407">
        <w:rPr>
          <w:rFonts w:ascii="Arial" w:hAnsi="Arial" w:cs="Arial"/>
          <w:b/>
          <w:sz w:val="22"/>
          <w:szCs w:val="22"/>
        </w:rPr>
        <w:t xml:space="preserve"> </w:t>
      </w:r>
    </w:p>
    <w:p w:rsidR="002512DB" w:rsidRPr="001B7407" w:rsidRDefault="002512DB" w:rsidP="00DE11F1">
      <w:pPr>
        <w:numPr>
          <w:ilvl w:val="0"/>
          <w:numId w:val="48"/>
        </w:numPr>
        <w:tabs>
          <w:tab w:val="left" w:pos="709"/>
        </w:tabs>
        <w:spacing w:line="360" w:lineRule="auto"/>
        <w:jc w:val="both"/>
        <w:rPr>
          <w:rFonts w:ascii="Arial" w:hAnsi="Arial" w:cs="Arial"/>
          <w:color w:val="000000"/>
          <w:sz w:val="22"/>
          <w:szCs w:val="22"/>
        </w:rPr>
      </w:pPr>
      <w:r w:rsidRPr="001B7407">
        <w:rPr>
          <w:rFonts w:ascii="Arial" w:hAnsi="Arial" w:cs="Arial"/>
          <w:sz w:val="22"/>
          <w:szCs w:val="22"/>
        </w:rPr>
        <w:t>Miejscem wykonywania usług</w:t>
      </w:r>
      <w:r w:rsidR="00FB4375" w:rsidRPr="001B7407">
        <w:rPr>
          <w:rFonts w:ascii="Arial" w:hAnsi="Arial" w:cs="Arial"/>
          <w:sz w:val="22"/>
          <w:szCs w:val="22"/>
        </w:rPr>
        <w:t>i</w:t>
      </w:r>
      <w:r w:rsidRPr="001B7407">
        <w:rPr>
          <w:rFonts w:ascii="Arial" w:hAnsi="Arial" w:cs="Arial"/>
          <w:sz w:val="22"/>
          <w:szCs w:val="22"/>
        </w:rPr>
        <w:t xml:space="preserve"> jest </w:t>
      </w:r>
      <w:r w:rsidRPr="001B7407">
        <w:rPr>
          <w:rStyle w:val="normalnychar"/>
          <w:rFonts w:ascii="Arial" w:hAnsi="Arial" w:cs="Arial"/>
          <w:color w:val="000000"/>
          <w:sz w:val="22"/>
          <w:szCs w:val="22"/>
        </w:rPr>
        <w:t>Ośrodek Zintegrowanych Badań Strukturalnych i Czynnościowych Centralneg</w:t>
      </w:r>
      <w:r w:rsidR="00FB4375" w:rsidRPr="001B7407">
        <w:rPr>
          <w:rStyle w:val="normalnychar"/>
          <w:rFonts w:ascii="Arial" w:hAnsi="Arial" w:cs="Arial"/>
          <w:color w:val="000000"/>
          <w:sz w:val="22"/>
          <w:szCs w:val="22"/>
        </w:rPr>
        <w:t xml:space="preserve">o Układu Nerwowego w Warszawie przy </w:t>
      </w:r>
      <w:r w:rsidRPr="001B7407">
        <w:rPr>
          <w:rStyle w:val="normalnychar"/>
          <w:rFonts w:ascii="Arial" w:hAnsi="Arial" w:cs="Arial"/>
          <w:color w:val="000000"/>
          <w:sz w:val="22"/>
          <w:szCs w:val="22"/>
        </w:rPr>
        <w:t>ul. Krasińskiego 54/56.</w:t>
      </w:r>
    </w:p>
    <w:p w:rsidR="00C456F1" w:rsidRPr="001D5071" w:rsidRDefault="00C456F1" w:rsidP="00DE11F1">
      <w:pPr>
        <w:numPr>
          <w:ilvl w:val="0"/>
          <w:numId w:val="48"/>
        </w:numPr>
        <w:tabs>
          <w:tab w:val="left" w:pos="-1843"/>
          <w:tab w:val="left" w:pos="426"/>
        </w:tabs>
        <w:suppressAutoHyphens/>
        <w:spacing w:before="100" w:beforeAutospacing="1" w:after="100" w:afterAutospacing="1" w:line="360" w:lineRule="auto"/>
        <w:jc w:val="both"/>
        <w:rPr>
          <w:rFonts w:ascii="Arial" w:hAnsi="Arial" w:cs="Arial"/>
          <w:sz w:val="22"/>
          <w:szCs w:val="22"/>
        </w:rPr>
      </w:pPr>
      <w:r w:rsidRPr="001D5071">
        <w:rPr>
          <w:rFonts w:ascii="Arial" w:hAnsi="Arial" w:cs="Arial"/>
          <w:bCs/>
          <w:sz w:val="22"/>
          <w:szCs w:val="22"/>
        </w:rPr>
        <w:t xml:space="preserve">Strony nie ponoszą odpowiedzialności za niewykonanie lub nienależyte wykonanie przedmiotu zamówienia wskutek wystąpienia siły wyższej. Za przypadki siły wyższej uważa się nieznane Stronom w chwili zawierania umowy zdarzenia, zaistniałe niezależnie od woli Stron, na których zaistnienie Strony nie miały żadnego wpływu i którym nie mogły zapobiec oraz które uniemożliwiają wykonanie umowy jak: wojnę, rewolucję lub zamieszki, stan wyjątkowy, stan wojenny, atak terrorystyczny, mobilizację lub inne nieprzewidziane zarządzenia wojskowe, żałobę narodową, żałobę ogłoszoną przez władze lokalne, klęski żywiołowe takie jak trzęsienie ziemi, pożar, powódź lub inne szkody spowodowane przez wodę oraz ograniczenia wynikające z </w:t>
      </w:r>
      <w:r w:rsidRPr="001D5071">
        <w:rPr>
          <w:rFonts w:ascii="Arial" w:hAnsi="Arial" w:cs="Arial"/>
          <w:sz w:val="22"/>
          <w:szCs w:val="22"/>
        </w:rPr>
        <w:t xml:space="preserve">decyzji organów władzy publicznej. </w:t>
      </w:r>
    </w:p>
    <w:p w:rsidR="00C456F1" w:rsidRPr="001D5071" w:rsidRDefault="00C456F1" w:rsidP="00DE11F1">
      <w:pPr>
        <w:numPr>
          <w:ilvl w:val="0"/>
          <w:numId w:val="48"/>
        </w:numPr>
        <w:tabs>
          <w:tab w:val="left" w:pos="-1843"/>
        </w:tabs>
        <w:suppressAutoHyphens/>
        <w:spacing w:before="100" w:beforeAutospacing="1" w:after="100" w:afterAutospacing="1" w:line="360" w:lineRule="auto"/>
        <w:ind w:left="709" w:hanging="425"/>
        <w:jc w:val="both"/>
        <w:rPr>
          <w:rFonts w:ascii="Arial" w:hAnsi="Arial" w:cs="Arial"/>
          <w:sz w:val="22"/>
          <w:szCs w:val="22"/>
        </w:rPr>
      </w:pPr>
      <w:r w:rsidRPr="001D5071">
        <w:rPr>
          <w:rFonts w:ascii="Arial" w:hAnsi="Arial" w:cs="Arial"/>
          <w:bCs/>
          <w:sz w:val="22"/>
          <w:szCs w:val="22"/>
        </w:rPr>
        <w:t>S</w:t>
      </w:r>
      <w:r w:rsidRPr="001D5071">
        <w:rPr>
          <w:rFonts w:ascii="Arial" w:hAnsi="Arial" w:cs="Arial"/>
          <w:sz w:val="22"/>
          <w:szCs w:val="22"/>
        </w:rPr>
        <w:t>trona powołująca się na siłę wyższą powinna zawiadomić w terminie możliwym do zawiadomienia drugą Stronę o zaistnieniu zdarzenia stanowiącego przypadek siły wyższej pod rygorem utraty prawa powoływania się na nią.</w:t>
      </w:r>
    </w:p>
    <w:p w:rsidR="00BD14DC" w:rsidRPr="001D5071" w:rsidRDefault="00C8448F" w:rsidP="00C8448F">
      <w:pPr>
        <w:numPr>
          <w:ilvl w:val="0"/>
          <w:numId w:val="48"/>
        </w:numPr>
        <w:autoSpaceDE w:val="0"/>
        <w:autoSpaceDN w:val="0"/>
        <w:adjustRightInd w:val="0"/>
        <w:spacing w:line="360" w:lineRule="auto"/>
        <w:jc w:val="both"/>
        <w:rPr>
          <w:rFonts w:ascii="Arial" w:hAnsi="Arial" w:cs="Arial"/>
          <w:sz w:val="22"/>
          <w:szCs w:val="22"/>
        </w:rPr>
      </w:pPr>
      <w:r>
        <w:rPr>
          <w:rFonts w:ascii="Arial" w:hAnsi="Arial" w:cs="Arial"/>
          <w:sz w:val="22"/>
          <w:szCs w:val="22"/>
        </w:rPr>
        <w:t>Zakres świadczenia W</w:t>
      </w:r>
      <w:r w:rsidR="00AC4EBF" w:rsidRPr="001D5071">
        <w:rPr>
          <w:rFonts w:ascii="Arial" w:hAnsi="Arial" w:cs="Arial"/>
          <w:sz w:val="22"/>
          <w:szCs w:val="22"/>
        </w:rPr>
        <w:t>ykonawcy wynikający z umowy jest tożsamy z jego zobowiązaniem zawartym w ofercie. Integralną częścią umowy jest oferta Wykonawcy złożona w postępowaniu na</w:t>
      </w:r>
      <w:r w:rsidR="00BD14DC" w:rsidRPr="001D5071">
        <w:rPr>
          <w:rFonts w:ascii="Arial" w:hAnsi="Arial" w:cs="Arial"/>
          <w:sz w:val="22"/>
          <w:szCs w:val="22"/>
        </w:rPr>
        <w:t xml:space="preserve"> wykonanie okre</w:t>
      </w:r>
      <w:r>
        <w:rPr>
          <w:rFonts w:ascii="Arial" w:hAnsi="Arial" w:cs="Arial"/>
          <w:sz w:val="22"/>
          <w:szCs w:val="22"/>
        </w:rPr>
        <w:t xml:space="preserve">sowych przeglądów technicznych </w:t>
      </w:r>
      <w:r w:rsidR="00BD14DC" w:rsidRPr="001D5071">
        <w:rPr>
          <w:rFonts w:ascii="Arial" w:hAnsi="Arial" w:cs="Arial"/>
          <w:sz w:val="22"/>
          <w:szCs w:val="22"/>
        </w:rPr>
        <w:t>urządzeń</w:t>
      </w:r>
      <w:r>
        <w:rPr>
          <w:rFonts w:ascii="Arial" w:hAnsi="Arial" w:cs="Arial"/>
          <w:sz w:val="22"/>
          <w:szCs w:val="22"/>
        </w:rPr>
        <w:t xml:space="preserve"> </w:t>
      </w:r>
      <w:r w:rsidR="00BD14DC" w:rsidRPr="001D5071">
        <w:rPr>
          <w:rFonts w:ascii="Arial" w:hAnsi="Arial" w:cs="Arial"/>
          <w:sz w:val="22"/>
          <w:szCs w:val="22"/>
        </w:rPr>
        <w:t>- rezonansu magnetycznego  Discovery MR 750W 3.0T GEM</w:t>
      </w:r>
      <w:r w:rsidR="001E7702" w:rsidRPr="001E7702">
        <w:rPr>
          <w:rFonts w:ascii="Arial" w:hAnsi="Arial" w:cs="Arial"/>
          <w:sz w:val="22"/>
          <w:szCs w:val="22"/>
        </w:rPr>
        <w:t xml:space="preserve"> wraz z oprzyrządowaniem</w:t>
      </w:r>
      <w:r w:rsidR="00BD14DC" w:rsidRPr="001D5071">
        <w:rPr>
          <w:rFonts w:ascii="Arial" w:hAnsi="Arial" w:cs="Arial"/>
          <w:sz w:val="22"/>
          <w:szCs w:val="22"/>
        </w:rPr>
        <w:t>, Centricity Universal/Cent</w:t>
      </w:r>
      <w:r w:rsidR="001B7407">
        <w:rPr>
          <w:rFonts w:ascii="Arial" w:hAnsi="Arial" w:cs="Arial"/>
          <w:sz w:val="22"/>
          <w:szCs w:val="22"/>
        </w:rPr>
        <w:t xml:space="preserve">ricity EA oraz </w:t>
      </w:r>
      <w:r w:rsidR="00BD14DC" w:rsidRPr="001D5071">
        <w:rPr>
          <w:rFonts w:ascii="Arial" w:hAnsi="Arial" w:cs="Arial"/>
          <w:sz w:val="22"/>
          <w:szCs w:val="22"/>
        </w:rPr>
        <w:t>Klatki  Faradaya</w:t>
      </w:r>
      <w:r w:rsidR="001E7702">
        <w:rPr>
          <w:rFonts w:ascii="Arial" w:hAnsi="Arial" w:cs="Arial"/>
          <w:sz w:val="22"/>
          <w:szCs w:val="22"/>
        </w:rPr>
        <w:t xml:space="preserve">. </w:t>
      </w:r>
      <w:r w:rsidR="00BD14DC" w:rsidRPr="001D5071">
        <w:rPr>
          <w:rFonts w:ascii="Arial" w:hAnsi="Arial" w:cs="Arial"/>
          <w:sz w:val="22"/>
          <w:szCs w:val="22"/>
        </w:rPr>
        <w:t>Oznaczenie sprawy:</w:t>
      </w:r>
      <w:r w:rsidR="008F65B1" w:rsidRPr="001D5071">
        <w:rPr>
          <w:rFonts w:ascii="Arial" w:hAnsi="Arial" w:cs="Arial"/>
          <w:sz w:val="22"/>
          <w:szCs w:val="22"/>
        </w:rPr>
        <w:t xml:space="preserve"> </w:t>
      </w:r>
      <w:r w:rsidR="00BD14DC" w:rsidRPr="001D5071">
        <w:rPr>
          <w:rFonts w:ascii="Arial" w:hAnsi="Arial" w:cs="Arial"/>
          <w:sz w:val="22"/>
          <w:szCs w:val="22"/>
        </w:rPr>
        <w:t>9/D/2015</w:t>
      </w:r>
      <w:r w:rsidR="008F65B1" w:rsidRPr="001D5071">
        <w:rPr>
          <w:rFonts w:ascii="Arial" w:hAnsi="Arial" w:cs="Arial"/>
          <w:sz w:val="22"/>
          <w:szCs w:val="22"/>
        </w:rPr>
        <w:t>.</w:t>
      </w:r>
    </w:p>
    <w:p w:rsidR="00AC4EBF" w:rsidRPr="001D5071" w:rsidRDefault="00AC4EBF" w:rsidP="00DE11F1">
      <w:pPr>
        <w:numPr>
          <w:ilvl w:val="0"/>
          <w:numId w:val="48"/>
        </w:numPr>
        <w:tabs>
          <w:tab w:val="left" w:pos="851"/>
        </w:tabs>
        <w:suppressAutoHyphens/>
        <w:autoSpaceDE w:val="0"/>
        <w:autoSpaceDN w:val="0"/>
        <w:adjustRightInd w:val="0"/>
        <w:spacing w:line="360" w:lineRule="auto"/>
        <w:jc w:val="both"/>
        <w:rPr>
          <w:rFonts w:ascii="Arial" w:hAnsi="Arial" w:cs="Arial"/>
          <w:sz w:val="22"/>
          <w:szCs w:val="22"/>
        </w:rPr>
      </w:pPr>
      <w:r w:rsidRPr="001D5071">
        <w:rPr>
          <w:rFonts w:ascii="Arial" w:hAnsi="Arial" w:cs="Arial"/>
          <w:sz w:val="22"/>
          <w:szCs w:val="22"/>
        </w:rPr>
        <w:t xml:space="preserve">Wykonawca oświadcza, że przedmiot umowy spełnia wymagania określone przez Zamawiającego w </w:t>
      </w:r>
      <w:r w:rsidRPr="001D5071">
        <w:rPr>
          <w:rFonts w:ascii="Arial" w:hAnsi="Arial" w:cs="Arial"/>
          <w:b/>
          <w:sz w:val="22"/>
          <w:szCs w:val="22"/>
        </w:rPr>
        <w:t>Załączniku nr 1 do umowy</w:t>
      </w:r>
      <w:r w:rsidR="001B7407">
        <w:rPr>
          <w:rFonts w:ascii="Arial" w:hAnsi="Arial" w:cs="Arial"/>
          <w:b/>
          <w:sz w:val="22"/>
          <w:szCs w:val="22"/>
        </w:rPr>
        <w:t>.</w:t>
      </w:r>
    </w:p>
    <w:p w:rsidR="00595E05" w:rsidRDefault="00595E05" w:rsidP="002D5D97">
      <w:pPr>
        <w:keepNext/>
        <w:tabs>
          <w:tab w:val="left" w:pos="708"/>
        </w:tabs>
        <w:spacing w:before="100" w:beforeAutospacing="1" w:after="100" w:afterAutospacing="1" w:line="360" w:lineRule="auto"/>
        <w:ind w:left="567" w:hanging="454"/>
        <w:jc w:val="center"/>
        <w:outlineLvl w:val="0"/>
        <w:rPr>
          <w:rFonts w:ascii="Arial" w:eastAsia="SimSun" w:hAnsi="Arial" w:cs="Arial"/>
          <w:b/>
          <w:sz w:val="22"/>
          <w:szCs w:val="22"/>
          <w:lang w:eastAsia="zh-CN"/>
        </w:rPr>
      </w:pPr>
      <w:r>
        <w:rPr>
          <w:rFonts w:ascii="Arial" w:eastAsia="SimSun" w:hAnsi="Arial" w:cs="Arial"/>
          <w:b/>
          <w:sz w:val="22"/>
          <w:szCs w:val="22"/>
          <w:lang w:eastAsia="zh-CN"/>
        </w:rPr>
        <w:t>Zobowiązania</w:t>
      </w:r>
    </w:p>
    <w:p w:rsidR="006715EE" w:rsidRPr="001D5071" w:rsidRDefault="006715EE" w:rsidP="002D5D97">
      <w:pPr>
        <w:keepNext/>
        <w:tabs>
          <w:tab w:val="left" w:pos="708"/>
        </w:tabs>
        <w:spacing w:before="100" w:beforeAutospacing="1" w:after="100" w:afterAutospacing="1" w:line="360" w:lineRule="auto"/>
        <w:ind w:left="567" w:hanging="454"/>
        <w:jc w:val="center"/>
        <w:outlineLvl w:val="0"/>
        <w:rPr>
          <w:rFonts w:ascii="Arial" w:eastAsia="SimSun" w:hAnsi="Arial" w:cs="Arial"/>
          <w:b/>
          <w:sz w:val="22"/>
          <w:szCs w:val="22"/>
          <w:lang w:eastAsia="zh-CN"/>
        </w:rPr>
      </w:pPr>
      <w:r w:rsidRPr="001D5071">
        <w:rPr>
          <w:rFonts w:ascii="Arial" w:eastAsia="SimSun" w:hAnsi="Arial" w:cs="Arial"/>
          <w:b/>
          <w:sz w:val="22"/>
          <w:szCs w:val="22"/>
          <w:lang w:eastAsia="zh-CN"/>
        </w:rPr>
        <w:t>§ 3.</w:t>
      </w:r>
    </w:p>
    <w:p w:rsidR="00EE021A" w:rsidRPr="001D5071" w:rsidRDefault="00EE021A" w:rsidP="002D5D97">
      <w:pPr>
        <w:numPr>
          <w:ilvl w:val="0"/>
          <w:numId w:val="38"/>
        </w:numPr>
        <w:spacing w:line="360" w:lineRule="auto"/>
        <w:rPr>
          <w:rFonts w:ascii="Arial" w:hAnsi="Arial" w:cs="Arial"/>
          <w:bCs/>
          <w:sz w:val="22"/>
          <w:szCs w:val="22"/>
        </w:rPr>
      </w:pPr>
      <w:r w:rsidRPr="001D5071">
        <w:rPr>
          <w:rFonts w:ascii="Arial" w:hAnsi="Arial" w:cs="Arial"/>
          <w:bCs/>
          <w:sz w:val="22"/>
          <w:szCs w:val="22"/>
        </w:rPr>
        <w:t>Wykonawca zobowiąz</w:t>
      </w:r>
      <w:r w:rsidR="00595E05">
        <w:rPr>
          <w:rFonts w:ascii="Arial" w:hAnsi="Arial" w:cs="Arial"/>
          <w:bCs/>
          <w:sz w:val="22"/>
          <w:szCs w:val="22"/>
        </w:rPr>
        <w:t xml:space="preserve">any jest </w:t>
      </w:r>
      <w:r w:rsidRPr="001D5071">
        <w:rPr>
          <w:rFonts w:ascii="Arial" w:hAnsi="Arial" w:cs="Arial"/>
          <w:bCs/>
          <w:sz w:val="22"/>
          <w:szCs w:val="22"/>
        </w:rPr>
        <w:t>do:</w:t>
      </w:r>
    </w:p>
    <w:p w:rsidR="00510E83" w:rsidRPr="003A285A" w:rsidRDefault="007B4D54" w:rsidP="002D5D97">
      <w:pPr>
        <w:numPr>
          <w:ilvl w:val="0"/>
          <w:numId w:val="43"/>
        </w:numPr>
        <w:spacing w:before="100" w:beforeAutospacing="1" w:after="100" w:afterAutospacing="1" w:line="360" w:lineRule="auto"/>
        <w:jc w:val="both"/>
        <w:rPr>
          <w:rFonts w:ascii="Arial" w:hAnsi="Arial" w:cs="Arial"/>
          <w:strike/>
          <w:color w:val="000000"/>
          <w:sz w:val="22"/>
          <w:szCs w:val="22"/>
        </w:rPr>
      </w:pPr>
      <w:r w:rsidRPr="001D5071">
        <w:rPr>
          <w:rFonts w:ascii="Arial" w:hAnsi="Arial" w:cs="Arial"/>
          <w:bCs/>
          <w:sz w:val="22"/>
          <w:szCs w:val="22"/>
        </w:rPr>
        <w:t xml:space="preserve">wykonywania </w:t>
      </w:r>
      <w:r w:rsidR="00FF3E55" w:rsidRPr="001D5071">
        <w:rPr>
          <w:rFonts w:ascii="Arial" w:hAnsi="Arial" w:cs="Arial"/>
          <w:color w:val="000000"/>
          <w:sz w:val="22"/>
          <w:szCs w:val="22"/>
        </w:rPr>
        <w:t>okresowych, pogwarancyjnych przeglądów technicznych urządzeń</w:t>
      </w:r>
      <w:r w:rsidR="00FF3E55" w:rsidRPr="001D5071">
        <w:rPr>
          <w:rFonts w:ascii="Arial" w:hAnsi="Arial" w:cs="Arial"/>
          <w:color w:val="FF0000"/>
          <w:sz w:val="22"/>
          <w:szCs w:val="22"/>
        </w:rPr>
        <w:t xml:space="preserve"> </w:t>
      </w:r>
      <w:r w:rsidR="00510E83" w:rsidRPr="001D5071">
        <w:rPr>
          <w:rFonts w:ascii="Arial" w:hAnsi="Arial" w:cs="Arial"/>
          <w:sz w:val="22"/>
          <w:szCs w:val="22"/>
        </w:rPr>
        <w:t>w zakresie i w terminach wymaganych przez producenta urządzeń oraz aktualizacji oprogramowania</w:t>
      </w:r>
      <w:r w:rsidR="00595E05">
        <w:rPr>
          <w:rFonts w:ascii="Arial" w:hAnsi="Arial" w:cs="Arial"/>
          <w:sz w:val="22"/>
          <w:szCs w:val="22"/>
        </w:rPr>
        <w:t xml:space="preserve"> </w:t>
      </w:r>
      <w:r w:rsidR="00472212" w:rsidRPr="00C8448F">
        <w:rPr>
          <w:rFonts w:ascii="Arial" w:hAnsi="Arial" w:cs="Arial"/>
          <w:sz w:val="22"/>
          <w:szCs w:val="22"/>
        </w:rPr>
        <w:t xml:space="preserve">zainstalowanego </w:t>
      </w:r>
      <w:r w:rsidR="00510E83" w:rsidRPr="00C8448F">
        <w:rPr>
          <w:rFonts w:ascii="Arial" w:hAnsi="Arial" w:cs="Arial"/>
          <w:sz w:val="22"/>
          <w:szCs w:val="22"/>
        </w:rPr>
        <w:t>w urządzeniach</w:t>
      </w:r>
      <w:r w:rsidR="00510E83" w:rsidRPr="001D5071">
        <w:rPr>
          <w:rFonts w:ascii="Arial" w:hAnsi="Arial" w:cs="Arial"/>
          <w:sz w:val="22"/>
          <w:szCs w:val="22"/>
        </w:rPr>
        <w:t>, zgodnie z zaleceniami producenta</w:t>
      </w:r>
      <w:r w:rsidR="00510E83" w:rsidRPr="001D5071">
        <w:rPr>
          <w:rFonts w:ascii="Arial" w:hAnsi="Arial" w:cs="Arial"/>
          <w:color w:val="000000"/>
          <w:sz w:val="22"/>
          <w:szCs w:val="22"/>
        </w:rPr>
        <w:t>,</w:t>
      </w:r>
    </w:p>
    <w:p w:rsidR="003A285A" w:rsidRPr="003A285A" w:rsidRDefault="003A285A" w:rsidP="003A285A">
      <w:pPr>
        <w:widowControl w:val="0"/>
        <w:numPr>
          <w:ilvl w:val="0"/>
          <w:numId w:val="43"/>
        </w:numPr>
        <w:overflowPunct w:val="0"/>
        <w:autoSpaceDE w:val="0"/>
        <w:autoSpaceDN w:val="0"/>
        <w:adjustRightInd w:val="0"/>
        <w:spacing w:line="360" w:lineRule="auto"/>
        <w:ind w:left="709" w:hanging="425"/>
        <w:jc w:val="both"/>
        <w:textAlignment w:val="baseline"/>
        <w:rPr>
          <w:rFonts w:ascii="Arial" w:hAnsi="Arial" w:cs="Arial"/>
          <w:sz w:val="22"/>
          <w:szCs w:val="22"/>
        </w:rPr>
      </w:pPr>
      <w:r w:rsidRPr="001D5071">
        <w:rPr>
          <w:rFonts w:ascii="Arial" w:hAnsi="Arial" w:cs="Arial"/>
          <w:sz w:val="22"/>
          <w:szCs w:val="22"/>
        </w:rPr>
        <w:t>podtrzymania łącza internetowego celem diagnozy usterek w urządzeniach umożliwiających takie połączenie</w:t>
      </w:r>
      <w:r>
        <w:rPr>
          <w:rFonts w:ascii="Arial" w:hAnsi="Arial" w:cs="Arial"/>
          <w:sz w:val="22"/>
          <w:szCs w:val="22"/>
        </w:rPr>
        <w:t>,</w:t>
      </w:r>
      <w:r w:rsidRPr="00120CB0">
        <w:rPr>
          <w:rFonts w:ascii="Arial" w:hAnsi="Arial" w:cs="Arial"/>
          <w:sz w:val="22"/>
          <w:szCs w:val="22"/>
        </w:rPr>
        <w:t xml:space="preserve"> </w:t>
      </w:r>
    </w:p>
    <w:p w:rsidR="00120CB0" w:rsidRPr="007137F7" w:rsidRDefault="00120CB0" w:rsidP="002D5D97">
      <w:pPr>
        <w:numPr>
          <w:ilvl w:val="0"/>
          <w:numId w:val="43"/>
        </w:numPr>
        <w:spacing w:before="100" w:beforeAutospacing="1" w:after="100" w:afterAutospacing="1" w:line="360" w:lineRule="auto"/>
        <w:jc w:val="both"/>
        <w:rPr>
          <w:rFonts w:ascii="Arial" w:hAnsi="Arial" w:cs="Arial"/>
          <w:sz w:val="22"/>
          <w:szCs w:val="22"/>
        </w:rPr>
      </w:pPr>
      <w:r w:rsidRPr="007137F7">
        <w:rPr>
          <w:rFonts w:ascii="Arial" w:hAnsi="Arial" w:cs="Arial"/>
          <w:sz w:val="22"/>
          <w:szCs w:val="22"/>
        </w:rPr>
        <w:t>wykonywania zdalnej diagnostyki urządzeń</w:t>
      </w:r>
      <w:r w:rsidR="003A285A" w:rsidRPr="007137F7">
        <w:rPr>
          <w:rFonts w:ascii="Arial" w:hAnsi="Arial" w:cs="Arial"/>
          <w:sz w:val="22"/>
          <w:szCs w:val="22"/>
        </w:rPr>
        <w:t xml:space="preserve"> określonych w pkt. 2</w:t>
      </w:r>
      <w:r w:rsidR="00286F10">
        <w:rPr>
          <w:rFonts w:ascii="Arial" w:hAnsi="Arial" w:cs="Arial"/>
          <w:sz w:val="22"/>
          <w:szCs w:val="22"/>
        </w:rPr>
        <w:t>)</w:t>
      </w:r>
      <w:r w:rsidR="003A285A" w:rsidRPr="007137F7">
        <w:rPr>
          <w:rFonts w:ascii="Arial" w:hAnsi="Arial" w:cs="Arial"/>
          <w:sz w:val="22"/>
          <w:szCs w:val="22"/>
        </w:rPr>
        <w:t xml:space="preserve"> za pomocą łącza internetowego</w:t>
      </w:r>
      <w:r w:rsidR="00C50E59" w:rsidRPr="007137F7">
        <w:rPr>
          <w:rFonts w:ascii="Arial" w:hAnsi="Arial" w:cs="Arial"/>
          <w:sz w:val="22"/>
          <w:szCs w:val="22"/>
        </w:rPr>
        <w:t xml:space="preserve"> po zgłoszeniu usterki przez Zamawiającego</w:t>
      </w:r>
      <w:r w:rsidR="003A285A" w:rsidRPr="007137F7">
        <w:rPr>
          <w:rFonts w:ascii="Arial" w:hAnsi="Arial" w:cs="Arial"/>
          <w:sz w:val="22"/>
          <w:szCs w:val="22"/>
        </w:rPr>
        <w:t>,</w:t>
      </w:r>
    </w:p>
    <w:p w:rsidR="00EE021A" w:rsidRPr="00D61633" w:rsidRDefault="00FB1BCE" w:rsidP="003A285A">
      <w:pPr>
        <w:widowControl w:val="0"/>
        <w:numPr>
          <w:ilvl w:val="0"/>
          <w:numId w:val="43"/>
        </w:numPr>
        <w:overflowPunct w:val="0"/>
        <w:autoSpaceDE w:val="0"/>
        <w:autoSpaceDN w:val="0"/>
        <w:adjustRightInd w:val="0"/>
        <w:spacing w:line="360" w:lineRule="auto"/>
        <w:jc w:val="both"/>
        <w:textAlignment w:val="baseline"/>
        <w:rPr>
          <w:rFonts w:ascii="Arial" w:hAnsi="Arial" w:cs="Arial"/>
          <w:strike/>
          <w:sz w:val="22"/>
          <w:szCs w:val="22"/>
        </w:rPr>
      </w:pPr>
      <w:r w:rsidRPr="00D61633">
        <w:rPr>
          <w:rFonts w:ascii="Arial" w:hAnsi="Arial" w:cs="Arial"/>
          <w:sz w:val="22"/>
          <w:szCs w:val="22"/>
        </w:rPr>
        <w:t>w</w:t>
      </w:r>
      <w:r w:rsidR="00EE021A" w:rsidRPr="00D61633">
        <w:rPr>
          <w:rFonts w:ascii="Arial" w:hAnsi="Arial" w:cs="Arial"/>
          <w:sz w:val="22"/>
          <w:szCs w:val="22"/>
        </w:rPr>
        <w:t>ykonywania usług zgodnie z</w:t>
      </w:r>
      <w:r w:rsidR="00C94942" w:rsidRPr="00D61633">
        <w:rPr>
          <w:rFonts w:ascii="Arial" w:hAnsi="Arial" w:cs="Arial"/>
          <w:sz w:val="22"/>
          <w:szCs w:val="22"/>
        </w:rPr>
        <w:t xml:space="preserve"> </w:t>
      </w:r>
      <w:r w:rsidR="00EE021A" w:rsidRPr="00120CB0">
        <w:rPr>
          <w:rFonts w:ascii="Arial" w:hAnsi="Arial" w:cs="Arial"/>
          <w:sz w:val="22"/>
          <w:szCs w:val="22"/>
        </w:rPr>
        <w:t>wymaganiami wynikającymi z obowiązujących przepisów technicznych</w:t>
      </w:r>
      <w:r w:rsidR="00120CB0" w:rsidRPr="007137F7">
        <w:rPr>
          <w:rFonts w:ascii="Arial" w:hAnsi="Arial" w:cs="Arial"/>
          <w:sz w:val="22"/>
          <w:szCs w:val="22"/>
        </w:rPr>
        <w:t>, w tym Polskich norm i aprobat technicznych</w:t>
      </w:r>
      <w:r w:rsidR="00C8448F" w:rsidRPr="007137F7">
        <w:rPr>
          <w:rFonts w:ascii="Arial" w:hAnsi="Arial" w:cs="Arial"/>
          <w:sz w:val="22"/>
          <w:szCs w:val="22"/>
        </w:rPr>
        <w:t xml:space="preserve"> </w:t>
      </w:r>
      <w:r w:rsidR="00120CB0" w:rsidRPr="007137F7">
        <w:rPr>
          <w:rFonts w:ascii="Arial" w:hAnsi="Arial" w:cs="Arial"/>
          <w:sz w:val="22"/>
          <w:szCs w:val="22"/>
        </w:rPr>
        <w:t>oraz</w:t>
      </w:r>
      <w:r w:rsidR="004D7A68" w:rsidRPr="00120CB0">
        <w:rPr>
          <w:rFonts w:ascii="Arial" w:hAnsi="Arial" w:cs="Arial"/>
          <w:sz w:val="22"/>
          <w:szCs w:val="22"/>
        </w:rPr>
        <w:t xml:space="preserve"> </w:t>
      </w:r>
      <w:r w:rsidR="00DD7F22" w:rsidRPr="00120CB0">
        <w:rPr>
          <w:rFonts w:ascii="Arial" w:hAnsi="Arial" w:cs="Arial"/>
          <w:sz w:val="22"/>
          <w:szCs w:val="22"/>
        </w:rPr>
        <w:t>w sposób zgodny z dokumentacją techniczną</w:t>
      </w:r>
      <w:r w:rsidR="00120CB0" w:rsidRPr="00120CB0">
        <w:rPr>
          <w:rFonts w:ascii="Arial" w:hAnsi="Arial" w:cs="Arial"/>
          <w:sz w:val="22"/>
          <w:szCs w:val="22"/>
        </w:rPr>
        <w:t>,</w:t>
      </w:r>
    </w:p>
    <w:p w:rsidR="006D40AA" w:rsidRPr="00286F10" w:rsidRDefault="00FB1BCE" w:rsidP="00120CB0">
      <w:pPr>
        <w:widowControl w:val="0"/>
        <w:numPr>
          <w:ilvl w:val="0"/>
          <w:numId w:val="43"/>
        </w:numPr>
        <w:overflowPunct w:val="0"/>
        <w:autoSpaceDE w:val="0"/>
        <w:autoSpaceDN w:val="0"/>
        <w:adjustRightInd w:val="0"/>
        <w:spacing w:line="360" w:lineRule="auto"/>
        <w:ind w:left="709" w:hanging="425"/>
        <w:jc w:val="both"/>
        <w:textAlignment w:val="baseline"/>
        <w:rPr>
          <w:rFonts w:ascii="Arial" w:hAnsi="Arial" w:cs="Arial"/>
          <w:sz w:val="22"/>
          <w:szCs w:val="22"/>
        </w:rPr>
      </w:pPr>
      <w:r w:rsidRPr="00286F10">
        <w:rPr>
          <w:rFonts w:ascii="Arial" w:hAnsi="Arial" w:cs="Arial"/>
          <w:sz w:val="22"/>
          <w:szCs w:val="22"/>
        </w:rPr>
        <w:t>wykonywania usług</w:t>
      </w:r>
      <w:r w:rsidR="00EE021A" w:rsidRPr="00286F10">
        <w:rPr>
          <w:rFonts w:ascii="Arial" w:hAnsi="Arial" w:cs="Arial"/>
          <w:sz w:val="22"/>
          <w:szCs w:val="22"/>
        </w:rPr>
        <w:t xml:space="preserve"> zgodnie z wymogami stanowiącymi </w:t>
      </w:r>
      <w:r w:rsidR="00160570" w:rsidRPr="00286F10">
        <w:rPr>
          <w:rFonts w:ascii="Arial" w:hAnsi="Arial" w:cs="Arial"/>
          <w:sz w:val="22"/>
          <w:szCs w:val="22"/>
        </w:rPr>
        <w:t xml:space="preserve"> </w:t>
      </w:r>
      <w:r w:rsidRPr="00286F10">
        <w:rPr>
          <w:rFonts w:ascii="Arial" w:hAnsi="Arial" w:cs="Arial"/>
          <w:b/>
          <w:sz w:val="22"/>
          <w:szCs w:val="22"/>
        </w:rPr>
        <w:t>Załącznik nr 1 do umowy</w:t>
      </w:r>
      <w:r w:rsidR="00286F10">
        <w:rPr>
          <w:rFonts w:ascii="Arial" w:hAnsi="Arial" w:cs="Arial"/>
          <w:b/>
          <w:sz w:val="22"/>
          <w:szCs w:val="22"/>
        </w:rPr>
        <w:t>,</w:t>
      </w:r>
      <w:r w:rsidR="00472212" w:rsidRPr="00286F10">
        <w:rPr>
          <w:rFonts w:ascii="Arial" w:hAnsi="Arial" w:cs="Arial"/>
          <w:b/>
          <w:sz w:val="22"/>
          <w:szCs w:val="22"/>
        </w:rPr>
        <w:t xml:space="preserve"> </w:t>
      </w:r>
    </w:p>
    <w:p w:rsidR="00EE021A" w:rsidRPr="00120CB0" w:rsidRDefault="008C51DC" w:rsidP="00120CB0">
      <w:pPr>
        <w:widowControl w:val="0"/>
        <w:numPr>
          <w:ilvl w:val="0"/>
          <w:numId w:val="43"/>
        </w:numPr>
        <w:overflowPunct w:val="0"/>
        <w:autoSpaceDE w:val="0"/>
        <w:autoSpaceDN w:val="0"/>
        <w:adjustRightInd w:val="0"/>
        <w:spacing w:line="360" w:lineRule="auto"/>
        <w:ind w:left="709" w:hanging="425"/>
        <w:jc w:val="both"/>
        <w:textAlignment w:val="baseline"/>
        <w:rPr>
          <w:rFonts w:ascii="Arial" w:hAnsi="Arial" w:cs="Arial"/>
          <w:sz w:val="22"/>
          <w:szCs w:val="22"/>
        </w:rPr>
      </w:pPr>
      <w:r w:rsidRPr="00286F10">
        <w:rPr>
          <w:rFonts w:ascii="Arial" w:hAnsi="Arial" w:cs="Arial"/>
          <w:sz w:val="22"/>
          <w:szCs w:val="22"/>
        </w:rPr>
        <w:t>k</w:t>
      </w:r>
      <w:r w:rsidR="00EE021A" w:rsidRPr="00286F10">
        <w:rPr>
          <w:rFonts w:ascii="Arial" w:hAnsi="Arial" w:cs="Arial"/>
          <w:sz w:val="22"/>
          <w:szCs w:val="22"/>
        </w:rPr>
        <w:t xml:space="preserve">ażdorazowego dokonywania wpisów </w:t>
      </w:r>
      <w:r w:rsidR="008E7CC7" w:rsidRPr="00286F10">
        <w:rPr>
          <w:rFonts w:ascii="Arial" w:hAnsi="Arial" w:cs="Arial"/>
          <w:sz w:val="22"/>
          <w:szCs w:val="22"/>
        </w:rPr>
        <w:t>dot</w:t>
      </w:r>
      <w:r w:rsidR="00120CB0" w:rsidRPr="00286F10">
        <w:rPr>
          <w:rFonts w:ascii="Arial" w:hAnsi="Arial" w:cs="Arial"/>
          <w:sz w:val="22"/>
          <w:szCs w:val="22"/>
        </w:rPr>
        <w:t>yczących</w:t>
      </w:r>
      <w:r w:rsidR="008E7CC7" w:rsidRPr="00286F10">
        <w:rPr>
          <w:rFonts w:ascii="Arial" w:hAnsi="Arial" w:cs="Arial"/>
          <w:sz w:val="22"/>
          <w:szCs w:val="22"/>
        </w:rPr>
        <w:t xml:space="preserve"> </w:t>
      </w:r>
      <w:r w:rsidR="00EE021A" w:rsidRPr="00286F10">
        <w:rPr>
          <w:rFonts w:ascii="Arial" w:hAnsi="Arial" w:cs="Arial"/>
          <w:sz w:val="22"/>
          <w:szCs w:val="22"/>
        </w:rPr>
        <w:t>przeprowadzanych przeglądów do paszportów technicznych</w:t>
      </w:r>
      <w:r w:rsidR="003C15B5" w:rsidRPr="00286F10">
        <w:rPr>
          <w:rFonts w:ascii="Arial" w:hAnsi="Arial" w:cs="Arial"/>
          <w:sz w:val="22"/>
          <w:szCs w:val="22"/>
        </w:rPr>
        <w:t xml:space="preserve"> urządze</w:t>
      </w:r>
      <w:r w:rsidR="00160570" w:rsidRPr="00286F10">
        <w:rPr>
          <w:rFonts w:ascii="Arial" w:hAnsi="Arial" w:cs="Arial"/>
          <w:sz w:val="22"/>
          <w:szCs w:val="22"/>
        </w:rPr>
        <w:t>ń</w:t>
      </w:r>
      <w:r w:rsidRPr="00286F10">
        <w:rPr>
          <w:rFonts w:ascii="Arial" w:hAnsi="Arial" w:cs="Arial"/>
          <w:sz w:val="22"/>
          <w:szCs w:val="22"/>
        </w:rPr>
        <w:t>,</w:t>
      </w:r>
    </w:p>
    <w:p w:rsidR="00EE021A" w:rsidRPr="00120CB0" w:rsidRDefault="008C51DC" w:rsidP="00120CB0">
      <w:pPr>
        <w:widowControl w:val="0"/>
        <w:numPr>
          <w:ilvl w:val="0"/>
          <w:numId w:val="43"/>
        </w:numPr>
        <w:overflowPunct w:val="0"/>
        <w:autoSpaceDE w:val="0"/>
        <w:autoSpaceDN w:val="0"/>
        <w:adjustRightInd w:val="0"/>
        <w:spacing w:line="360" w:lineRule="auto"/>
        <w:ind w:left="709" w:hanging="425"/>
        <w:jc w:val="both"/>
        <w:textAlignment w:val="baseline"/>
        <w:rPr>
          <w:rFonts w:ascii="Arial" w:hAnsi="Arial" w:cs="Arial"/>
          <w:sz w:val="22"/>
          <w:szCs w:val="22"/>
        </w:rPr>
      </w:pPr>
      <w:r w:rsidRPr="001D5071">
        <w:rPr>
          <w:rFonts w:ascii="Arial" w:hAnsi="Arial" w:cs="Arial"/>
          <w:sz w:val="22"/>
          <w:szCs w:val="22"/>
        </w:rPr>
        <w:t>p</w:t>
      </w:r>
      <w:r w:rsidR="00EE021A" w:rsidRPr="001D5071">
        <w:rPr>
          <w:rFonts w:ascii="Arial" w:hAnsi="Arial" w:cs="Arial"/>
          <w:sz w:val="22"/>
          <w:szCs w:val="22"/>
        </w:rPr>
        <w:t xml:space="preserve">otwierdzania wykonanych </w:t>
      </w:r>
      <w:r w:rsidR="00C94942" w:rsidRPr="001D5071">
        <w:rPr>
          <w:rFonts w:ascii="Arial" w:hAnsi="Arial" w:cs="Arial"/>
          <w:sz w:val="22"/>
          <w:szCs w:val="22"/>
        </w:rPr>
        <w:t>prac</w:t>
      </w:r>
      <w:r w:rsidR="00EE021A" w:rsidRPr="001D5071">
        <w:rPr>
          <w:rFonts w:ascii="Arial" w:hAnsi="Arial" w:cs="Arial"/>
          <w:sz w:val="22"/>
          <w:szCs w:val="22"/>
        </w:rPr>
        <w:t xml:space="preserve"> na kartach pracy przez użytkownika lub kierownika </w:t>
      </w:r>
      <w:r w:rsidR="00EE021A" w:rsidRPr="00120CB0">
        <w:rPr>
          <w:rFonts w:ascii="Arial" w:hAnsi="Arial" w:cs="Arial"/>
          <w:sz w:val="22"/>
          <w:szCs w:val="22"/>
        </w:rPr>
        <w:t>Działu Technicznego Zamawiającego</w:t>
      </w:r>
      <w:r w:rsidRPr="00120CB0">
        <w:rPr>
          <w:rFonts w:ascii="Arial" w:hAnsi="Arial" w:cs="Arial"/>
          <w:sz w:val="22"/>
          <w:szCs w:val="22"/>
        </w:rPr>
        <w:t>,</w:t>
      </w:r>
    </w:p>
    <w:p w:rsidR="00757E50" w:rsidRPr="001D5071" w:rsidRDefault="008F65B1" w:rsidP="00120CB0">
      <w:pPr>
        <w:numPr>
          <w:ilvl w:val="0"/>
          <w:numId w:val="43"/>
        </w:numPr>
        <w:autoSpaceDE w:val="0"/>
        <w:autoSpaceDN w:val="0"/>
        <w:adjustRightInd w:val="0"/>
        <w:spacing w:line="360" w:lineRule="auto"/>
        <w:ind w:left="709" w:hanging="425"/>
        <w:jc w:val="both"/>
        <w:rPr>
          <w:rFonts w:ascii="Arial" w:hAnsi="Arial" w:cs="Arial"/>
          <w:sz w:val="22"/>
          <w:szCs w:val="22"/>
        </w:rPr>
      </w:pPr>
      <w:r w:rsidRPr="001D5071">
        <w:rPr>
          <w:rFonts w:ascii="Arial" w:hAnsi="Arial" w:cs="Arial"/>
          <w:sz w:val="22"/>
          <w:szCs w:val="22"/>
        </w:rPr>
        <w:t>w</w:t>
      </w:r>
      <w:r w:rsidR="00EE021A" w:rsidRPr="001D5071">
        <w:rPr>
          <w:rFonts w:ascii="Arial" w:hAnsi="Arial" w:cs="Arial"/>
          <w:sz w:val="22"/>
          <w:szCs w:val="22"/>
        </w:rPr>
        <w:t>ykonywania przeglądów przy użyciu własnych narzędzi, materiałów i niezbędnej aparatury</w:t>
      </w:r>
      <w:r w:rsidR="008C405B">
        <w:rPr>
          <w:rFonts w:ascii="Arial" w:hAnsi="Arial" w:cs="Arial"/>
          <w:color w:val="000000"/>
          <w:sz w:val="22"/>
          <w:szCs w:val="22"/>
        </w:rPr>
        <w:t xml:space="preserve"> </w:t>
      </w:r>
      <w:r w:rsidR="00757E50" w:rsidRPr="001D5071">
        <w:rPr>
          <w:rFonts w:ascii="Arial" w:hAnsi="Arial" w:cs="Arial"/>
          <w:color w:val="000000"/>
          <w:sz w:val="22"/>
          <w:szCs w:val="22"/>
        </w:rPr>
        <w:t>pomiarowej</w:t>
      </w:r>
      <w:r w:rsidR="00472212" w:rsidRPr="001D5071">
        <w:rPr>
          <w:rFonts w:ascii="Arial" w:hAnsi="Arial" w:cs="Arial"/>
          <w:color w:val="000000"/>
          <w:sz w:val="22"/>
          <w:szCs w:val="22"/>
        </w:rPr>
        <w:t xml:space="preserve">, </w:t>
      </w:r>
    </w:p>
    <w:p w:rsidR="006C43C5" w:rsidRPr="00D35000" w:rsidRDefault="006C43C5" w:rsidP="00120CB0">
      <w:pPr>
        <w:widowControl w:val="0"/>
        <w:numPr>
          <w:ilvl w:val="0"/>
          <w:numId w:val="43"/>
        </w:numPr>
        <w:overflowPunct w:val="0"/>
        <w:autoSpaceDE w:val="0"/>
        <w:autoSpaceDN w:val="0"/>
        <w:adjustRightInd w:val="0"/>
        <w:spacing w:line="360" w:lineRule="auto"/>
        <w:ind w:left="709" w:hanging="425"/>
        <w:jc w:val="both"/>
        <w:textAlignment w:val="baseline"/>
        <w:rPr>
          <w:rFonts w:ascii="Arial" w:hAnsi="Arial" w:cs="Arial"/>
          <w:sz w:val="22"/>
          <w:szCs w:val="22"/>
        </w:rPr>
      </w:pPr>
      <w:r w:rsidRPr="00D35000">
        <w:rPr>
          <w:rFonts w:ascii="Arial" w:hAnsi="Arial" w:cs="Arial"/>
          <w:color w:val="000000"/>
          <w:sz w:val="22"/>
          <w:szCs w:val="22"/>
        </w:rPr>
        <w:t>wykon</w:t>
      </w:r>
      <w:r w:rsidR="00D35000" w:rsidRPr="00D35000">
        <w:rPr>
          <w:rFonts w:ascii="Arial" w:hAnsi="Arial" w:cs="Arial"/>
          <w:color w:val="000000"/>
          <w:sz w:val="22"/>
          <w:szCs w:val="22"/>
        </w:rPr>
        <w:t>yw</w:t>
      </w:r>
      <w:r w:rsidRPr="00D35000">
        <w:rPr>
          <w:rFonts w:ascii="Arial" w:hAnsi="Arial" w:cs="Arial"/>
          <w:color w:val="000000"/>
          <w:sz w:val="22"/>
          <w:szCs w:val="22"/>
        </w:rPr>
        <w:t xml:space="preserve">ania </w:t>
      </w:r>
      <w:r w:rsidR="00D35000" w:rsidRPr="00D35000">
        <w:rPr>
          <w:rFonts w:ascii="Arial" w:hAnsi="Arial" w:cs="Arial"/>
          <w:color w:val="000000"/>
          <w:sz w:val="22"/>
          <w:szCs w:val="22"/>
        </w:rPr>
        <w:t>okresowych</w:t>
      </w:r>
      <w:r w:rsidR="007957F8">
        <w:rPr>
          <w:rFonts w:ascii="Arial" w:hAnsi="Arial" w:cs="Arial"/>
          <w:color w:val="000000"/>
          <w:sz w:val="22"/>
          <w:szCs w:val="22"/>
        </w:rPr>
        <w:t>,</w:t>
      </w:r>
      <w:r w:rsidR="00D35000" w:rsidRPr="00D35000">
        <w:rPr>
          <w:rFonts w:ascii="Arial" w:hAnsi="Arial" w:cs="Arial"/>
          <w:color w:val="000000"/>
          <w:sz w:val="22"/>
          <w:szCs w:val="22"/>
        </w:rPr>
        <w:t xml:space="preserve"> </w:t>
      </w:r>
      <w:r w:rsidRPr="00D35000">
        <w:rPr>
          <w:rFonts w:ascii="Arial" w:hAnsi="Arial" w:cs="Arial"/>
          <w:color w:val="000000"/>
          <w:sz w:val="22"/>
          <w:szCs w:val="22"/>
        </w:rPr>
        <w:t>pogwarancyjnych</w:t>
      </w:r>
      <w:r w:rsidRPr="001D5071">
        <w:rPr>
          <w:rFonts w:ascii="Arial" w:hAnsi="Arial" w:cs="Arial"/>
          <w:color w:val="000000"/>
          <w:sz w:val="22"/>
          <w:szCs w:val="22"/>
        </w:rPr>
        <w:t xml:space="preserve"> przeglądów technicznych zgodnie z zatwierdzonym przez Zamawiającego harmonogramem wynikającym z właściwości danego urządzenia, </w:t>
      </w:r>
      <w:r w:rsidRPr="00D35000">
        <w:rPr>
          <w:rFonts w:ascii="Arial" w:hAnsi="Arial" w:cs="Arial"/>
          <w:color w:val="000000"/>
          <w:sz w:val="22"/>
          <w:szCs w:val="22"/>
        </w:rPr>
        <w:t>standardami, normą i odnośnymi przepisami</w:t>
      </w:r>
      <w:r w:rsidR="00D35000">
        <w:rPr>
          <w:rFonts w:ascii="Arial" w:hAnsi="Arial" w:cs="Arial"/>
          <w:color w:val="000000"/>
          <w:sz w:val="22"/>
          <w:szCs w:val="22"/>
        </w:rPr>
        <w:t>,</w:t>
      </w:r>
      <w:r w:rsidRPr="00D35000">
        <w:rPr>
          <w:rFonts w:ascii="Arial" w:hAnsi="Arial" w:cs="Arial"/>
          <w:color w:val="000000"/>
          <w:sz w:val="22"/>
          <w:szCs w:val="22"/>
        </w:rPr>
        <w:t xml:space="preserve"> </w:t>
      </w:r>
    </w:p>
    <w:p w:rsidR="00EE021A" w:rsidRPr="001D5071" w:rsidRDefault="00C812C7" w:rsidP="00A438FB">
      <w:pPr>
        <w:widowControl w:val="0"/>
        <w:numPr>
          <w:ilvl w:val="0"/>
          <w:numId w:val="43"/>
        </w:numPr>
        <w:overflowPunct w:val="0"/>
        <w:autoSpaceDE w:val="0"/>
        <w:autoSpaceDN w:val="0"/>
        <w:adjustRightInd w:val="0"/>
        <w:spacing w:line="360" w:lineRule="auto"/>
        <w:ind w:left="284" w:firstLine="0"/>
        <w:textAlignment w:val="baseline"/>
        <w:rPr>
          <w:rFonts w:ascii="Arial" w:hAnsi="Arial" w:cs="Arial"/>
          <w:sz w:val="22"/>
          <w:szCs w:val="22"/>
        </w:rPr>
      </w:pPr>
      <w:r w:rsidRPr="001D5071">
        <w:rPr>
          <w:rFonts w:ascii="Arial" w:hAnsi="Arial" w:cs="Arial"/>
          <w:sz w:val="22"/>
          <w:szCs w:val="22"/>
        </w:rPr>
        <w:t>p</w:t>
      </w:r>
      <w:r w:rsidR="00EE021A" w:rsidRPr="001D5071">
        <w:rPr>
          <w:rFonts w:ascii="Arial" w:hAnsi="Arial" w:cs="Arial"/>
          <w:sz w:val="22"/>
          <w:szCs w:val="22"/>
        </w:rPr>
        <w:t>ozostawiania za potwierdzeniem zużytych i wymienionych części u Zamawiającego</w:t>
      </w:r>
      <w:r w:rsidR="00722FAE" w:rsidRPr="001D5071">
        <w:rPr>
          <w:rFonts w:ascii="Arial" w:hAnsi="Arial" w:cs="Arial"/>
          <w:sz w:val="22"/>
          <w:szCs w:val="22"/>
        </w:rPr>
        <w:t>,</w:t>
      </w:r>
    </w:p>
    <w:p w:rsidR="007137F7" w:rsidRDefault="00722FAE" w:rsidP="002A0B77">
      <w:pPr>
        <w:widowControl w:val="0"/>
        <w:numPr>
          <w:ilvl w:val="0"/>
          <w:numId w:val="43"/>
        </w:numPr>
        <w:overflowPunct w:val="0"/>
        <w:autoSpaceDE w:val="0"/>
        <w:autoSpaceDN w:val="0"/>
        <w:adjustRightInd w:val="0"/>
        <w:spacing w:line="360" w:lineRule="auto"/>
        <w:ind w:left="709" w:hanging="425"/>
        <w:jc w:val="both"/>
        <w:textAlignment w:val="baseline"/>
        <w:rPr>
          <w:rFonts w:ascii="Arial" w:hAnsi="Arial" w:cs="Arial"/>
          <w:sz w:val="22"/>
          <w:szCs w:val="22"/>
        </w:rPr>
      </w:pPr>
      <w:r w:rsidRPr="0026738A">
        <w:rPr>
          <w:rFonts w:ascii="Arial" w:hAnsi="Arial" w:cs="Arial"/>
          <w:sz w:val="22"/>
          <w:szCs w:val="22"/>
        </w:rPr>
        <w:t>p</w:t>
      </w:r>
      <w:r w:rsidR="00EE021A" w:rsidRPr="0026738A">
        <w:rPr>
          <w:rFonts w:ascii="Arial" w:hAnsi="Arial" w:cs="Arial"/>
          <w:sz w:val="22"/>
          <w:szCs w:val="22"/>
        </w:rPr>
        <w:t>rzystąpienia do wykonywania czynności określonych w</w:t>
      </w:r>
      <w:r w:rsidR="00F23076">
        <w:rPr>
          <w:rFonts w:ascii="Arial" w:hAnsi="Arial" w:cs="Arial"/>
          <w:sz w:val="22"/>
          <w:szCs w:val="22"/>
        </w:rPr>
        <w:t xml:space="preserve"> </w:t>
      </w:r>
      <w:r w:rsidR="00F23076" w:rsidRPr="00F23076">
        <w:rPr>
          <w:rFonts w:ascii="Arial" w:hAnsi="Arial" w:cs="Arial"/>
          <w:sz w:val="22"/>
          <w:szCs w:val="22"/>
        </w:rPr>
        <w:t xml:space="preserve">par. 3 ust. 1 pkt </w:t>
      </w:r>
      <w:r w:rsidR="00F23076">
        <w:rPr>
          <w:rFonts w:ascii="Arial" w:hAnsi="Arial" w:cs="Arial"/>
          <w:sz w:val="22"/>
          <w:szCs w:val="22"/>
        </w:rPr>
        <w:t xml:space="preserve">1 w terminie </w:t>
      </w:r>
      <w:r w:rsidR="00DE0D6C">
        <w:rPr>
          <w:rFonts w:ascii="Arial" w:hAnsi="Arial" w:cs="Arial"/>
          <w:sz w:val="22"/>
          <w:szCs w:val="22"/>
        </w:rPr>
        <w:t>48 godzin od terminu wskazanego w</w:t>
      </w:r>
      <w:r w:rsidR="00F23076">
        <w:rPr>
          <w:rFonts w:ascii="Arial" w:hAnsi="Arial" w:cs="Arial"/>
          <w:sz w:val="22"/>
          <w:szCs w:val="22"/>
        </w:rPr>
        <w:t xml:space="preserve"> harmonogram</w:t>
      </w:r>
      <w:r w:rsidR="00DE0D6C">
        <w:rPr>
          <w:rFonts w:ascii="Arial" w:hAnsi="Arial" w:cs="Arial"/>
          <w:sz w:val="22"/>
          <w:szCs w:val="22"/>
        </w:rPr>
        <w:t>ie</w:t>
      </w:r>
      <w:r w:rsidR="00F23076">
        <w:rPr>
          <w:rFonts w:ascii="Arial" w:hAnsi="Arial" w:cs="Arial"/>
          <w:sz w:val="22"/>
          <w:szCs w:val="22"/>
        </w:rPr>
        <w:t xml:space="preserve"> wymienionym w</w:t>
      </w:r>
      <w:r w:rsidR="00F23076" w:rsidRPr="0026738A">
        <w:rPr>
          <w:rFonts w:ascii="Arial" w:hAnsi="Arial" w:cs="Arial"/>
          <w:sz w:val="22"/>
          <w:szCs w:val="22"/>
        </w:rPr>
        <w:t xml:space="preserve"> </w:t>
      </w:r>
      <w:r w:rsidR="00F23076" w:rsidRPr="00F23076">
        <w:rPr>
          <w:rFonts w:ascii="Arial" w:hAnsi="Arial" w:cs="Arial"/>
          <w:sz w:val="22"/>
          <w:szCs w:val="22"/>
        </w:rPr>
        <w:t xml:space="preserve">par. 3 ust. 1 pkt </w:t>
      </w:r>
      <w:r w:rsidR="00F23076">
        <w:rPr>
          <w:rFonts w:ascii="Arial" w:hAnsi="Arial" w:cs="Arial"/>
          <w:sz w:val="22"/>
          <w:szCs w:val="22"/>
        </w:rPr>
        <w:t xml:space="preserve">9 i ich zakończenie w ciągu </w:t>
      </w:r>
      <w:r w:rsidR="00DE0D6C">
        <w:rPr>
          <w:rFonts w:ascii="Arial" w:hAnsi="Arial" w:cs="Arial"/>
          <w:sz w:val="22"/>
          <w:szCs w:val="22"/>
        </w:rPr>
        <w:t>5</w:t>
      </w:r>
      <w:r w:rsidR="007137F7">
        <w:rPr>
          <w:rFonts w:ascii="Arial" w:hAnsi="Arial" w:cs="Arial"/>
          <w:sz w:val="22"/>
          <w:szCs w:val="22"/>
        </w:rPr>
        <w:t xml:space="preserve"> dni</w:t>
      </w:r>
      <w:r w:rsidR="00DE0D6C">
        <w:rPr>
          <w:rFonts w:ascii="Arial" w:hAnsi="Arial" w:cs="Arial"/>
          <w:sz w:val="22"/>
          <w:szCs w:val="22"/>
        </w:rPr>
        <w:t xml:space="preserve"> od tego terminu,</w:t>
      </w:r>
    </w:p>
    <w:p w:rsidR="00EE021A" w:rsidRPr="001D5071" w:rsidRDefault="00F23076" w:rsidP="002A0B77">
      <w:pPr>
        <w:widowControl w:val="0"/>
        <w:numPr>
          <w:ilvl w:val="0"/>
          <w:numId w:val="43"/>
        </w:numPr>
        <w:overflowPunct w:val="0"/>
        <w:autoSpaceDE w:val="0"/>
        <w:autoSpaceDN w:val="0"/>
        <w:adjustRightInd w:val="0"/>
        <w:spacing w:line="360" w:lineRule="auto"/>
        <w:ind w:left="709" w:hanging="425"/>
        <w:jc w:val="both"/>
        <w:textAlignment w:val="baseline"/>
        <w:rPr>
          <w:rFonts w:ascii="Arial" w:hAnsi="Arial" w:cs="Arial"/>
          <w:sz w:val="22"/>
          <w:szCs w:val="22"/>
        </w:rPr>
      </w:pPr>
      <w:r>
        <w:rPr>
          <w:rFonts w:ascii="Arial" w:hAnsi="Arial" w:cs="Arial"/>
          <w:sz w:val="22"/>
          <w:szCs w:val="22"/>
        </w:rPr>
        <w:t>przystąpienie do wykonania czynności określonych w</w:t>
      </w:r>
      <w:r w:rsidR="00EE021A" w:rsidRPr="0026738A">
        <w:rPr>
          <w:rFonts w:ascii="Arial" w:hAnsi="Arial" w:cs="Arial"/>
          <w:sz w:val="22"/>
          <w:szCs w:val="22"/>
        </w:rPr>
        <w:t xml:space="preserve"> </w:t>
      </w:r>
      <w:r w:rsidR="00EE021A" w:rsidRPr="00F23076">
        <w:rPr>
          <w:rFonts w:ascii="Arial" w:hAnsi="Arial" w:cs="Arial"/>
          <w:sz w:val="22"/>
          <w:szCs w:val="22"/>
        </w:rPr>
        <w:t xml:space="preserve">par. </w:t>
      </w:r>
      <w:r w:rsidR="007B083A" w:rsidRPr="00F23076">
        <w:rPr>
          <w:rFonts w:ascii="Arial" w:hAnsi="Arial" w:cs="Arial"/>
          <w:sz w:val="22"/>
          <w:szCs w:val="22"/>
        </w:rPr>
        <w:t>3</w:t>
      </w:r>
      <w:r w:rsidR="00406503" w:rsidRPr="00F23076">
        <w:rPr>
          <w:rFonts w:ascii="Arial" w:hAnsi="Arial" w:cs="Arial"/>
          <w:sz w:val="22"/>
          <w:szCs w:val="22"/>
        </w:rPr>
        <w:t xml:space="preserve"> ust. 1</w:t>
      </w:r>
      <w:r w:rsidR="00EE021A" w:rsidRPr="00F23076">
        <w:rPr>
          <w:rFonts w:ascii="Arial" w:hAnsi="Arial" w:cs="Arial"/>
          <w:sz w:val="22"/>
          <w:szCs w:val="22"/>
        </w:rPr>
        <w:t xml:space="preserve"> </w:t>
      </w:r>
      <w:r w:rsidR="003A285A" w:rsidRPr="00F23076">
        <w:rPr>
          <w:rFonts w:ascii="Arial" w:hAnsi="Arial" w:cs="Arial"/>
          <w:sz w:val="22"/>
          <w:szCs w:val="22"/>
        </w:rPr>
        <w:t>pkt 3</w:t>
      </w:r>
      <w:r w:rsidR="00EE021A" w:rsidRPr="0026738A">
        <w:rPr>
          <w:rFonts w:ascii="Arial" w:hAnsi="Arial" w:cs="Arial"/>
          <w:sz w:val="22"/>
          <w:szCs w:val="22"/>
        </w:rPr>
        <w:t xml:space="preserve"> w termi</w:t>
      </w:r>
      <w:r w:rsidR="00077941" w:rsidRPr="0026738A">
        <w:rPr>
          <w:rFonts w:ascii="Arial" w:hAnsi="Arial" w:cs="Arial"/>
          <w:sz w:val="22"/>
          <w:szCs w:val="22"/>
        </w:rPr>
        <w:t xml:space="preserve">nie do 48 godzin i ich wykonania w terminie nie dłuższym niż </w:t>
      </w:r>
      <w:r w:rsidR="00EE021A" w:rsidRPr="0026738A">
        <w:rPr>
          <w:rFonts w:ascii="Arial" w:hAnsi="Arial" w:cs="Arial"/>
          <w:sz w:val="22"/>
          <w:szCs w:val="22"/>
        </w:rPr>
        <w:t>5 dni roboczych od chwili otrzymania zgłoszenia</w:t>
      </w:r>
      <w:r w:rsidR="007B083A" w:rsidRPr="0026738A">
        <w:rPr>
          <w:rFonts w:ascii="Arial" w:hAnsi="Arial" w:cs="Arial"/>
          <w:sz w:val="22"/>
          <w:szCs w:val="22"/>
        </w:rPr>
        <w:t>,</w:t>
      </w:r>
      <w:r w:rsidR="007B083A" w:rsidRPr="001D5071">
        <w:rPr>
          <w:rFonts w:ascii="Arial" w:hAnsi="Arial" w:cs="Arial"/>
          <w:sz w:val="22"/>
          <w:szCs w:val="22"/>
        </w:rPr>
        <w:t xml:space="preserve"> </w:t>
      </w:r>
    </w:p>
    <w:p w:rsidR="006C43C5" w:rsidRPr="00291203" w:rsidRDefault="006C43C5" w:rsidP="0024687E">
      <w:pPr>
        <w:numPr>
          <w:ilvl w:val="0"/>
          <w:numId w:val="43"/>
        </w:numPr>
        <w:autoSpaceDE w:val="0"/>
        <w:autoSpaceDN w:val="0"/>
        <w:adjustRightInd w:val="0"/>
        <w:spacing w:line="360" w:lineRule="auto"/>
        <w:jc w:val="both"/>
        <w:rPr>
          <w:rFonts w:ascii="Arial" w:hAnsi="Arial" w:cs="Arial"/>
          <w:color w:val="000000"/>
          <w:sz w:val="22"/>
          <w:szCs w:val="22"/>
        </w:rPr>
      </w:pPr>
      <w:r w:rsidRPr="001D5071">
        <w:rPr>
          <w:rFonts w:ascii="Arial" w:hAnsi="Arial" w:cs="Arial"/>
          <w:color w:val="000000"/>
          <w:sz w:val="22"/>
          <w:szCs w:val="22"/>
        </w:rPr>
        <w:t>zachowania w tajemnicy wszelkich informacji uzyskanych w związku z realizacją niniejszej umowy</w:t>
      </w:r>
      <w:r w:rsidR="00677EF3" w:rsidRPr="001D5071">
        <w:rPr>
          <w:rFonts w:ascii="Arial" w:hAnsi="Arial" w:cs="Arial"/>
          <w:color w:val="000000"/>
          <w:sz w:val="22"/>
          <w:szCs w:val="22"/>
        </w:rPr>
        <w:t xml:space="preserve">, </w:t>
      </w:r>
      <w:r w:rsidR="00677EF3" w:rsidRPr="00291203">
        <w:rPr>
          <w:rFonts w:ascii="Arial" w:hAnsi="Arial" w:cs="Arial"/>
          <w:color w:val="000000"/>
          <w:sz w:val="22"/>
          <w:szCs w:val="22"/>
        </w:rPr>
        <w:t xml:space="preserve">stanowiących </w:t>
      </w:r>
      <w:r w:rsidRPr="00291203">
        <w:rPr>
          <w:rFonts w:ascii="Arial" w:hAnsi="Arial" w:cs="Arial"/>
          <w:color w:val="000000"/>
          <w:sz w:val="22"/>
          <w:szCs w:val="22"/>
        </w:rPr>
        <w:t xml:space="preserve"> tajemnicę służbową Zamawiającego</w:t>
      </w:r>
      <w:r w:rsidR="00160570" w:rsidRPr="00291203">
        <w:rPr>
          <w:rFonts w:ascii="Arial" w:hAnsi="Arial" w:cs="Arial"/>
          <w:color w:val="000000"/>
          <w:sz w:val="22"/>
          <w:szCs w:val="22"/>
        </w:rPr>
        <w:t>,</w:t>
      </w:r>
    </w:p>
    <w:p w:rsidR="00160570" w:rsidRPr="001D5071" w:rsidRDefault="00160570" w:rsidP="0024687E">
      <w:pPr>
        <w:autoSpaceDE w:val="0"/>
        <w:autoSpaceDN w:val="0"/>
        <w:adjustRightInd w:val="0"/>
        <w:spacing w:line="360" w:lineRule="auto"/>
        <w:ind w:left="644"/>
        <w:jc w:val="both"/>
        <w:rPr>
          <w:rFonts w:ascii="Arial" w:hAnsi="Arial" w:cs="Arial"/>
          <w:sz w:val="22"/>
          <w:szCs w:val="22"/>
        </w:rPr>
      </w:pPr>
    </w:p>
    <w:p w:rsidR="00605F1D" w:rsidRPr="001D5071" w:rsidRDefault="00605F1D" w:rsidP="002D5D97">
      <w:pPr>
        <w:widowControl w:val="0"/>
        <w:numPr>
          <w:ilvl w:val="0"/>
          <w:numId w:val="38"/>
        </w:numPr>
        <w:tabs>
          <w:tab w:val="left" w:pos="426"/>
        </w:tabs>
        <w:overflowPunct w:val="0"/>
        <w:autoSpaceDE w:val="0"/>
        <w:autoSpaceDN w:val="0"/>
        <w:adjustRightInd w:val="0"/>
        <w:spacing w:before="100" w:beforeAutospacing="1" w:after="100" w:afterAutospacing="1" w:line="360" w:lineRule="auto"/>
        <w:jc w:val="both"/>
        <w:textAlignment w:val="baseline"/>
        <w:rPr>
          <w:rFonts w:ascii="Arial" w:hAnsi="Arial" w:cs="Arial"/>
          <w:sz w:val="22"/>
          <w:szCs w:val="22"/>
        </w:rPr>
      </w:pPr>
      <w:r w:rsidRPr="001D5071">
        <w:rPr>
          <w:rFonts w:ascii="Arial" w:hAnsi="Arial" w:cs="Arial"/>
          <w:sz w:val="22"/>
          <w:szCs w:val="22"/>
        </w:rPr>
        <w:t>W trakcie  wykonywania usługi Wykonawca jest obowiązany do:</w:t>
      </w:r>
    </w:p>
    <w:p w:rsidR="00605F1D" w:rsidRPr="001D5071" w:rsidRDefault="00605F1D" w:rsidP="002D5D97">
      <w:pPr>
        <w:widowControl w:val="0"/>
        <w:numPr>
          <w:ilvl w:val="1"/>
          <w:numId w:val="21"/>
        </w:numPr>
        <w:tabs>
          <w:tab w:val="clear" w:pos="720"/>
          <w:tab w:val="left" w:pos="851"/>
        </w:tabs>
        <w:overflowPunct w:val="0"/>
        <w:autoSpaceDE w:val="0"/>
        <w:autoSpaceDN w:val="0"/>
        <w:adjustRightInd w:val="0"/>
        <w:spacing w:before="100" w:beforeAutospacing="1" w:after="100" w:afterAutospacing="1" w:line="360" w:lineRule="auto"/>
        <w:ind w:left="851" w:hanging="425"/>
        <w:jc w:val="both"/>
        <w:textAlignment w:val="baseline"/>
        <w:rPr>
          <w:rFonts w:ascii="Arial" w:hAnsi="Arial" w:cs="Arial"/>
          <w:sz w:val="22"/>
          <w:szCs w:val="22"/>
        </w:rPr>
      </w:pPr>
      <w:r w:rsidRPr="001D5071">
        <w:rPr>
          <w:rFonts w:ascii="Arial" w:hAnsi="Arial" w:cs="Arial"/>
          <w:sz w:val="22"/>
          <w:szCs w:val="22"/>
        </w:rPr>
        <w:t>zachowania najwyższej staranności, zgodnie z umową oraz obowiązującymi normami, aprobatami technicznymi, specyfikacjami technicznymi i przepisami prawa,</w:t>
      </w:r>
    </w:p>
    <w:p w:rsidR="00605F1D" w:rsidRPr="001D5071" w:rsidRDefault="00605F1D" w:rsidP="002D5D97">
      <w:pPr>
        <w:widowControl w:val="0"/>
        <w:numPr>
          <w:ilvl w:val="1"/>
          <w:numId w:val="21"/>
        </w:numPr>
        <w:tabs>
          <w:tab w:val="clear" w:pos="720"/>
          <w:tab w:val="left" w:pos="851"/>
        </w:tabs>
        <w:overflowPunct w:val="0"/>
        <w:autoSpaceDE w:val="0"/>
        <w:autoSpaceDN w:val="0"/>
        <w:adjustRightInd w:val="0"/>
        <w:spacing w:before="100" w:beforeAutospacing="1" w:after="100" w:afterAutospacing="1" w:line="360" w:lineRule="auto"/>
        <w:ind w:left="851" w:hanging="425"/>
        <w:jc w:val="both"/>
        <w:textAlignment w:val="baseline"/>
        <w:rPr>
          <w:rFonts w:ascii="Arial" w:hAnsi="Arial" w:cs="Arial"/>
          <w:sz w:val="22"/>
          <w:szCs w:val="22"/>
        </w:rPr>
      </w:pPr>
      <w:r w:rsidRPr="001D5071">
        <w:rPr>
          <w:rFonts w:ascii="Arial" w:hAnsi="Arial" w:cs="Arial"/>
          <w:sz w:val="22"/>
          <w:szCs w:val="22"/>
        </w:rPr>
        <w:t>ponoszenia kosztów usuwania i odbioru odpadów wytworzonych w trakcie wykonywania przez Wykonawcę oraz jego podwykonawców i dalszych podwykonawców przedmiotu zamówienia</w:t>
      </w:r>
      <w:r w:rsidR="00077941" w:rsidRPr="001D5071">
        <w:rPr>
          <w:rFonts w:ascii="Arial" w:hAnsi="Arial" w:cs="Arial"/>
          <w:sz w:val="22"/>
          <w:szCs w:val="22"/>
        </w:rPr>
        <w:t>,</w:t>
      </w:r>
      <w:r w:rsidRPr="001D5071">
        <w:rPr>
          <w:rFonts w:ascii="Arial" w:hAnsi="Arial" w:cs="Arial"/>
          <w:sz w:val="22"/>
          <w:szCs w:val="22"/>
        </w:rPr>
        <w:t xml:space="preserve"> </w:t>
      </w:r>
    </w:p>
    <w:p w:rsidR="00605F1D" w:rsidRPr="001D5071" w:rsidRDefault="00605F1D" w:rsidP="002D5D97">
      <w:pPr>
        <w:widowControl w:val="0"/>
        <w:numPr>
          <w:ilvl w:val="1"/>
          <w:numId w:val="21"/>
        </w:numPr>
        <w:tabs>
          <w:tab w:val="clear" w:pos="720"/>
          <w:tab w:val="left" w:pos="851"/>
        </w:tabs>
        <w:overflowPunct w:val="0"/>
        <w:autoSpaceDE w:val="0"/>
        <w:autoSpaceDN w:val="0"/>
        <w:adjustRightInd w:val="0"/>
        <w:spacing w:before="100" w:beforeAutospacing="1" w:after="100" w:afterAutospacing="1" w:line="360" w:lineRule="auto"/>
        <w:ind w:left="851" w:hanging="425"/>
        <w:jc w:val="both"/>
        <w:textAlignment w:val="baseline"/>
        <w:rPr>
          <w:rFonts w:ascii="Arial" w:hAnsi="Arial" w:cs="Arial"/>
          <w:sz w:val="22"/>
          <w:szCs w:val="22"/>
        </w:rPr>
      </w:pPr>
      <w:r w:rsidRPr="001D5071">
        <w:rPr>
          <w:rFonts w:ascii="Arial" w:hAnsi="Arial" w:cs="Arial"/>
          <w:sz w:val="22"/>
          <w:szCs w:val="22"/>
        </w:rPr>
        <w:t>zapewnienia:</w:t>
      </w:r>
    </w:p>
    <w:p w:rsidR="00605F1D" w:rsidRPr="001D5071" w:rsidRDefault="00605F1D" w:rsidP="002D5D97">
      <w:pPr>
        <w:widowControl w:val="0"/>
        <w:numPr>
          <w:ilvl w:val="0"/>
          <w:numId w:val="22"/>
        </w:numPr>
        <w:tabs>
          <w:tab w:val="clear" w:pos="1077"/>
          <w:tab w:val="left" w:pos="1276"/>
        </w:tabs>
        <w:overflowPunct w:val="0"/>
        <w:autoSpaceDE w:val="0"/>
        <w:autoSpaceDN w:val="0"/>
        <w:adjustRightInd w:val="0"/>
        <w:spacing w:before="100" w:beforeAutospacing="1" w:after="100" w:afterAutospacing="1" w:line="360" w:lineRule="auto"/>
        <w:ind w:left="1276" w:hanging="425"/>
        <w:jc w:val="both"/>
        <w:textAlignment w:val="baseline"/>
        <w:rPr>
          <w:rFonts w:ascii="Arial" w:hAnsi="Arial" w:cs="Arial"/>
          <w:sz w:val="22"/>
          <w:szCs w:val="22"/>
        </w:rPr>
      </w:pPr>
      <w:r w:rsidRPr="001D5071">
        <w:rPr>
          <w:rFonts w:ascii="Arial" w:hAnsi="Arial" w:cs="Arial"/>
          <w:sz w:val="22"/>
          <w:szCs w:val="22"/>
        </w:rPr>
        <w:t>przestrzegania przez swoich pracowników i podwykonawców przepisów z zakresu bezpieczeństwa i higieny pracy, bezpieczeństwa przeciwpożarowego (zabezpieczenia przeciwpożarowego i ochrony przeciwpożarowej) odpowiadających rodzajowi wykonywanych prac,</w:t>
      </w:r>
    </w:p>
    <w:p w:rsidR="00605F1D" w:rsidRPr="001D5071" w:rsidRDefault="00605F1D" w:rsidP="002D5D97">
      <w:pPr>
        <w:widowControl w:val="0"/>
        <w:numPr>
          <w:ilvl w:val="0"/>
          <w:numId w:val="22"/>
        </w:numPr>
        <w:tabs>
          <w:tab w:val="clear" w:pos="1077"/>
          <w:tab w:val="left" w:pos="1276"/>
        </w:tabs>
        <w:overflowPunct w:val="0"/>
        <w:autoSpaceDE w:val="0"/>
        <w:autoSpaceDN w:val="0"/>
        <w:adjustRightInd w:val="0"/>
        <w:spacing w:before="100" w:beforeAutospacing="1" w:after="100" w:afterAutospacing="1" w:line="360" w:lineRule="auto"/>
        <w:ind w:left="1276" w:hanging="425"/>
        <w:jc w:val="both"/>
        <w:textAlignment w:val="baseline"/>
        <w:rPr>
          <w:rFonts w:ascii="Arial" w:hAnsi="Arial" w:cs="Arial"/>
          <w:sz w:val="22"/>
          <w:szCs w:val="22"/>
        </w:rPr>
      </w:pPr>
      <w:r w:rsidRPr="001D5071">
        <w:rPr>
          <w:rFonts w:ascii="Arial" w:hAnsi="Arial" w:cs="Arial"/>
          <w:sz w:val="22"/>
          <w:szCs w:val="22"/>
        </w:rPr>
        <w:t>zgodności wykorzystywanych technologii i materiałów z obowiązującymi normami, aprobatami, specyfikacjami technicznymi i systemami odniesienia oraz przepisami prawa;</w:t>
      </w:r>
    </w:p>
    <w:p w:rsidR="006C6DF0" w:rsidRPr="001D5071" w:rsidRDefault="00605F1D" w:rsidP="002D5D97">
      <w:pPr>
        <w:widowControl w:val="0"/>
        <w:numPr>
          <w:ilvl w:val="1"/>
          <w:numId w:val="21"/>
        </w:numPr>
        <w:tabs>
          <w:tab w:val="clear" w:pos="720"/>
          <w:tab w:val="num" w:pos="851"/>
        </w:tabs>
        <w:overflowPunct w:val="0"/>
        <w:autoSpaceDE w:val="0"/>
        <w:autoSpaceDN w:val="0"/>
        <w:adjustRightInd w:val="0"/>
        <w:spacing w:before="100" w:beforeAutospacing="1" w:after="100" w:afterAutospacing="1" w:line="360" w:lineRule="auto"/>
        <w:ind w:left="851" w:hanging="425"/>
        <w:jc w:val="both"/>
        <w:textAlignment w:val="baseline"/>
        <w:rPr>
          <w:rFonts w:ascii="Arial" w:hAnsi="Arial" w:cs="Arial"/>
          <w:sz w:val="22"/>
          <w:szCs w:val="22"/>
        </w:rPr>
      </w:pPr>
      <w:r w:rsidRPr="001D5071">
        <w:rPr>
          <w:rFonts w:ascii="Arial" w:hAnsi="Arial" w:cs="Arial"/>
          <w:sz w:val="22"/>
          <w:szCs w:val="22"/>
        </w:rPr>
        <w:t xml:space="preserve">ponoszenia kosztów uporządkowania pomieszczenia, </w:t>
      </w:r>
    </w:p>
    <w:p w:rsidR="00605F1D" w:rsidRPr="001D5071" w:rsidRDefault="00605F1D" w:rsidP="002D5D97">
      <w:pPr>
        <w:widowControl w:val="0"/>
        <w:numPr>
          <w:ilvl w:val="1"/>
          <w:numId w:val="21"/>
        </w:numPr>
        <w:tabs>
          <w:tab w:val="clear" w:pos="720"/>
          <w:tab w:val="num" w:pos="851"/>
        </w:tabs>
        <w:overflowPunct w:val="0"/>
        <w:autoSpaceDE w:val="0"/>
        <w:autoSpaceDN w:val="0"/>
        <w:adjustRightInd w:val="0"/>
        <w:spacing w:before="100" w:beforeAutospacing="1" w:after="100" w:afterAutospacing="1" w:line="360" w:lineRule="auto"/>
        <w:ind w:left="851" w:hanging="425"/>
        <w:jc w:val="both"/>
        <w:textAlignment w:val="baseline"/>
        <w:rPr>
          <w:rFonts w:ascii="Arial" w:hAnsi="Arial" w:cs="Arial"/>
          <w:sz w:val="22"/>
          <w:szCs w:val="22"/>
        </w:rPr>
      </w:pPr>
      <w:r w:rsidRPr="001D5071">
        <w:rPr>
          <w:rFonts w:ascii="Arial" w:hAnsi="Arial" w:cs="Arial"/>
          <w:sz w:val="22"/>
          <w:szCs w:val="22"/>
        </w:rPr>
        <w:t>ponoszenia odpowiedzialności za szkody osobowe i rzeczowe wyrządzone przez Wykonawcę, Zamawiającemu oraz osobom trzecim, w tym również przez jego podwykonawców i dalszych podwykonawców,</w:t>
      </w:r>
    </w:p>
    <w:p w:rsidR="00605F1D" w:rsidRPr="001D5071" w:rsidRDefault="00605F1D" w:rsidP="002D5D97">
      <w:pPr>
        <w:widowControl w:val="0"/>
        <w:numPr>
          <w:ilvl w:val="1"/>
          <w:numId w:val="21"/>
        </w:numPr>
        <w:tabs>
          <w:tab w:val="clear" w:pos="720"/>
          <w:tab w:val="num" w:pos="851"/>
        </w:tabs>
        <w:overflowPunct w:val="0"/>
        <w:autoSpaceDE w:val="0"/>
        <w:autoSpaceDN w:val="0"/>
        <w:adjustRightInd w:val="0"/>
        <w:spacing w:before="100" w:beforeAutospacing="1" w:after="100" w:afterAutospacing="1" w:line="360" w:lineRule="auto"/>
        <w:ind w:left="851" w:hanging="425"/>
        <w:jc w:val="both"/>
        <w:textAlignment w:val="baseline"/>
        <w:rPr>
          <w:rFonts w:ascii="Arial" w:hAnsi="Arial" w:cs="Arial"/>
          <w:sz w:val="22"/>
          <w:szCs w:val="22"/>
        </w:rPr>
      </w:pPr>
      <w:r w:rsidRPr="001D5071">
        <w:rPr>
          <w:rFonts w:ascii="Arial" w:hAnsi="Arial" w:cs="Arial"/>
          <w:sz w:val="22"/>
          <w:szCs w:val="22"/>
        </w:rPr>
        <w:t xml:space="preserve">w uzasadnionych przypadkach, w szczególności, gdy dalsze wykonywanie przedmiotu umowy może spowodować </w:t>
      </w:r>
      <w:r w:rsidRPr="001D5071">
        <w:rPr>
          <w:rFonts w:ascii="Arial" w:eastAsia="Calibri" w:hAnsi="Arial" w:cs="Arial"/>
          <w:sz w:val="22"/>
          <w:szCs w:val="22"/>
        </w:rPr>
        <w:t xml:space="preserve">uszkodzenie lub utratę jakiejkolwiek cechy jakościowej, technicznej lub funkcjonalnej, </w:t>
      </w:r>
      <w:r w:rsidRPr="001D5071">
        <w:rPr>
          <w:rFonts w:ascii="Arial" w:hAnsi="Arial" w:cs="Arial"/>
          <w:sz w:val="22"/>
          <w:szCs w:val="22"/>
        </w:rPr>
        <w:t>na żądanie Zamawiającego, przerwania wykonywania przedmiotu zamówienia oraz zabezpieczenia już wykonanych prac,</w:t>
      </w:r>
    </w:p>
    <w:p w:rsidR="00605F1D" w:rsidRPr="001D5071" w:rsidRDefault="00605F1D" w:rsidP="002D5D97">
      <w:pPr>
        <w:widowControl w:val="0"/>
        <w:numPr>
          <w:ilvl w:val="1"/>
          <w:numId w:val="21"/>
        </w:numPr>
        <w:tabs>
          <w:tab w:val="clear" w:pos="720"/>
          <w:tab w:val="num" w:pos="851"/>
        </w:tabs>
        <w:overflowPunct w:val="0"/>
        <w:autoSpaceDE w:val="0"/>
        <w:autoSpaceDN w:val="0"/>
        <w:adjustRightInd w:val="0"/>
        <w:spacing w:before="100" w:beforeAutospacing="1" w:after="100" w:afterAutospacing="1" w:line="360" w:lineRule="auto"/>
        <w:ind w:left="851" w:hanging="425"/>
        <w:jc w:val="both"/>
        <w:textAlignment w:val="baseline"/>
        <w:rPr>
          <w:rFonts w:ascii="Arial" w:hAnsi="Arial" w:cs="Arial"/>
          <w:sz w:val="22"/>
          <w:szCs w:val="22"/>
        </w:rPr>
      </w:pPr>
      <w:r w:rsidRPr="001D5071">
        <w:rPr>
          <w:rFonts w:ascii="Arial" w:hAnsi="Arial" w:cs="Arial"/>
          <w:sz w:val="22"/>
          <w:szCs w:val="22"/>
        </w:rPr>
        <w:t>zgłoszenia przedmiotu zamówienia do odbioru oraz uczestniczenia w tym odbiorze,</w:t>
      </w:r>
    </w:p>
    <w:p w:rsidR="00605F1D" w:rsidRPr="001D5071" w:rsidRDefault="00605F1D" w:rsidP="002D5D97">
      <w:pPr>
        <w:widowControl w:val="0"/>
        <w:numPr>
          <w:ilvl w:val="1"/>
          <w:numId w:val="21"/>
        </w:numPr>
        <w:tabs>
          <w:tab w:val="clear" w:pos="720"/>
          <w:tab w:val="num" w:pos="851"/>
        </w:tabs>
        <w:overflowPunct w:val="0"/>
        <w:autoSpaceDE w:val="0"/>
        <w:autoSpaceDN w:val="0"/>
        <w:adjustRightInd w:val="0"/>
        <w:spacing w:before="100" w:beforeAutospacing="1" w:after="100" w:afterAutospacing="1" w:line="360" w:lineRule="auto"/>
        <w:ind w:left="851" w:hanging="425"/>
        <w:jc w:val="both"/>
        <w:textAlignment w:val="baseline"/>
        <w:rPr>
          <w:rFonts w:ascii="Arial" w:hAnsi="Arial" w:cs="Arial"/>
          <w:sz w:val="22"/>
          <w:szCs w:val="22"/>
        </w:rPr>
      </w:pPr>
      <w:r w:rsidRPr="001D5071">
        <w:rPr>
          <w:rFonts w:ascii="Arial" w:hAnsi="Arial" w:cs="Arial"/>
          <w:sz w:val="22"/>
          <w:szCs w:val="22"/>
        </w:rPr>
        <w:t>ponoszenia odpowiedzialności za szkody powstałe wskutek naruszenia przepisów z zakresu bezpieczeństwa przeciwpożarowego przez osoby zatrudnione przez Wykonawcę, bez względu na formę zatrudnienia, a także przez podwykonawców oraz osoby zatrudnione przez podwykonawców, bez względu na formę zatrudnienia,</w:t>
      </w:r>
    </w:p>
    <w:p w:rsidR="00605F1D" w:rsidRPr="001D5071" w:rsidRDefault="00605F1D" w:rsidP="002D5D97">
      <w:pPr>
        <w:widowControl w:val="0"/>
        <w:numPr>
          <w:ilvl w:val="1"/>
          <w:numId w:val="21"/>
        </w:numPr>
        <w:tabs>
          <w:tab w:val="clear" w:pos="720"/>
          <w:tab w:val="num" w:pos="851"/>
        </w:tabs>
        <w:overflowPunct w:val="0"/>
        <w:autoSpaceDE w:val="0"/>
        <w:autoSpaceDN w:val="0"/>
        <w:adjustRightInd w:val="0"/>
        <w:spacing w:before="100" w:beforeAutospacing="1" w:after="100" w:afterAutospacing="1" w:line="360" w:lineRule="auto"/>
        <w:ind w:left="851" w:hanging="425"/>
        <w:jc w:val="both"/>
        <w:textAlignment w:val="baseline"/>
        <w:rPr>
          <w:rFonts w:ascii="Arial" w:hAnsi="Arial" w:cs="Arial"/>
          <w:sz w:val="22"/>
          <w:szCs w:val="22"/>
        </w:rPr>
      </w:pPr>
      <w:r w:rsidRPr="001D5071">
        <w:rPr>
          <w:rFonts w:ascii="Arial" w:hAnsi="Arial" w:cs="Arial"/>
          <w:sz w:val="22"/>
          <w:szCs w:val="22"/>
        </w:rPr>
        <w:t>niedopuszczenia do wykonywania usługi przez osoby nie posiadające wymaganych kwalifikacji lub uprawnień, także przez osoby zatrudnione przez podwykonawców - jeśli przepisy prawa nakładają obowiązek posiadania kwalifikacji lub uprawnień,</w:t>
      </w:r>
    </w:p>
    <w:p w:rsidR="00605F1D" w:rsidRPr="001D5071" w:rsidRDefault="00605F1D" w:rsidP="002D5D97">
      <w:pPr>
        <w:widowControl w:val="0"/>
        <w:numPr>
          <w:ilvl w:val="1"/>
          <w:numId w:val="21"/>
        </w:numPr>
        <w:tabs>
          <w:tab w:val="clear" w:pos="720"/>
          <w:tab w:val="num" w:pos="851"/>
        </w:tabs>
        <w:overflowPunct w:val="0"/>
        <w:autoSpaceDE w:val="0"/>
        <w:autoSpaceDN w:val="0"/>
        <w:adjustRightInd w:val="0"/>
        <w:spacing w:before="100" w:beforeAutospacing="1" w:after="100" w:afterAutospacing="1" w:line="360" w:lineRule="auto"/>
        <w:ind w:left="851" w:hanging="567"/>
        <w:jc w:val="both"/>
        <w:textAlignment w:val="baseline"/>
        <w:rPr>
          <w:rFonts w:ascii="Arial" w:hAnsi="Arial" w:cs="Arial"/>
          <w:sz w:val="22"/>
          <w:szCs w:val="22"/>
        </w:rPr>
      </w:pPr>
      <w:r w:rsidRPr="001D5071">
        <w:rPr>
          <w:rFonts w:ascii="Arial" w:hAnsi="Arial" w:cs="Arial"/>
          <w:sz w:val="22"/>
          <w:szCs w:val="22"/>
        </w:rPr>
        <w:t>ponoszenia kosztów szkód i strat w mieniu Zamawiającego oraz kosztów usuwania awarii - powstałych wskutek jego działania lub zaniechania, a także działaniem lub zaniechaniem jego podwykonawców i dalszych podwykonawców.</w:t>
      </w:r>
    </w:p>
    <w:p w:rsidR="00D27DBF" w:rsidRPr="003A285A" w:rsidRDefault="00D27DBF" w:rsidP="003A285A">
      <w:pPr>
        <w:numPr>
          <w:ilvl w:val="0"/>
          <w:numId w:val="38"/>
        </w:numPr>
        <w:tabs>
          <w:tab w:val="clear" w:pos="720"/>
          <w:tab w:val="num" w:pos="851"/>
          <w:tab w:val="left" w:pos="9214"/>
        </w:tabs>
        <w:overflowPunct w:val="0"/>
        <w:autoSpaceDE w:val="0"/>
        <w:autoSpaceDN w:val="0"/>
        <w:adjustRightInd w:val="0"/>
        <w:spacing w:line="360" w:lineRule="auto"/>
        <w:ind w:left="851" w:right="-1" w:hanging="425"/>
        <w:jc w:val="both"/>
        <w:textAlignment w:val="baseline"/>
        <w:rPr>
          <w:rFonts w:ascii="Arial" w:hAnsi="Arial" w:cs="Arial"/>
          <w:bCs/>
          <w:sz w:val="22"/>
          <w:szCs w:val="22"/>
        </w:rPr>
      </w:pPr>
      <w:r w:rsidRPr="003A285A">
        <w:rPr>
          <w:rFonts w:ascii="Arial" w:hAnsi="Arial" w:cs="Arial"/>
          <w:bCs/>
          <w:sz w:val="22"/>
          <w:szCs w:val="22"/>
        </w:rPr>
        <w:t xml:space="preserve">Wykonawca oświadcza, </w:t>
      </w:r>
      <w:r w:rsidR="007957F8">
        <w:rPr>
          <w:rFonts w:ascii="Arial" w:hAnsi="Arial" w:cs="Arial"/>
          <w:bCs/>
          <w:sz w:val="22"/>
          <w:szCs w:val="22"/>
        </w:rPr>
        <w:t>że</w:t>
      </w:r>
      <w:r w:rsidRPr="003A285A">
        <w:rPr>
          <w:rFonts w:ascii="Arial" w:hAnsi="Arial" w:cs="Arial"/>
          <w:bCs/>
          <w:sz w:val="22"/>
          <w:szCs w:val="22"/>
        </w:rPr>
        <w:t xml:space="preserve"> nie istnieją żadne przeszkody prawne i faktyczne uniemożliwiające lub utrudniające mu wykonywanie przyjętych w </w:t>
      </w:r>
      <w:r w:rsidR="00077941" w:rsidRPr="003A285A">
        <w:rPr>
          <w:rFonts w:ascii="Arial" w:hAnsi="Arial" w:cs="Arial"/>
          <w:bCs/>
          <w:sz w:val="22"/>
          <w:szCs w:val="22"/>
        </w:rPr>
        <w:t xml:space="preserve">umowie </w:t>
      </w:r>
      <w:r w:rsidRPr="003A285A">
        <w:rPr>
          <w:rFonts w:ascii="Arial" w:hAnsi="Arial" w:cs="Arial"/>
          <w:bCs/>
          <w:sz w:val="22"/>
          <w:szCs w:val="22"/>
        </w:rPr>
        <w:t>zobowiązań.</w:t>
      </w:r>
    </w:p>
    <w:p w:rsidR="00D27DBF" w:rsidRPr="001D5071" w:rsidRDefault="00643A82" w:rsidP="00C11B18">
      <w:pPr>
        <w:widowControl w:val="0"/>
        <w:numPr>
          <w:ilvl w:val="0"/>
          <w:numId w:val="38"/>
        </w:numPr>
        <w:overflowPunct w:val="0"/>
        <w:autoSpaceDE w:val="0"/>
        <w:autoSpaceDN w:val="0"/>
        <w:adjustRightInd w:val="0"/>
        <w:spacing w:before="100" w:beforeAutospacing="1" w:after="100" w:afterAutospacing="1" w:line="360" w:lineRule="auto"/>
        <w:jc w:val="both"/>
        <w:textAlignment w:val="baseline"/>
        <w:rPr>
          <w:rFonts w:ascii="Arial" w:hAnsi="Arial" w:cs="Arial"/>
          <w:sz w:val="22"/>
          <w:szCs w:val="22"/>
        </w:rPr>
      </w:pPr>
      <w:r w:rsidRPr="003A285A">
        <w:rPr>
          <w:rFonts w:ascii="Arial" w:hAnsi="Arial" w:cs="Arial"/>
          <w:sz w:val="22"/>
          <w:szCs w:val="22"/>
        </w:rPr>
        <w:t>W</w:t>
      </w:r>
      <w:r w:rsidR="00D27DBF" w:rsidRPr="003A285A">
        <w:rPr>
          <w:rFonts w:ascii="Arial" w:hAnsi="Arial" w:cs="Arial"/>
          <w:sz w:val="22"/>
          <w:szCs w:val="22"/>
        </w:rPr>
        <w:t>ykonawca będzie realizował przedmiot zamówienia osobami przeszkolonymi, posiadającymi stosowne kwalifikacje i autoryzacje, zgodnie z wymogami producenta urządzenia oraz obowiązującymi</w:t>
      </w:r>
      <w:r w:rsidR="00D27DBF" w:rsidRPr="001D5071">
        <w:rPr>
          <w:rFonts w:ascii="Arial" w:hAnsi="Arial" w:cs="Arial"/>
          <w:color w:val="000000"/>
          <w:sz w:val="22"/>
          <w:szCs w:val="22"/>
        </w:rPr>
        <w:t xml:space="preserve"> normami i odnośnymi przepisami.</w:t>
      </w:r>
    </w:p>
    <w:p w:rsidR="00160570" w:rsidRPr="001D5071" w:rsidRDefault="00FF3E55" w:rsidP="003A285A">
      <w:pPr>
        <w:numPr>
          <w:ilvl w:val="0"/>
          <w:numId w:val="38"/>
        </w:numPr>
        <w:autoSpaceDE w:val="0"/>
        <w:autoSpaceDN w:val="0"/>
        <w:adjustRightInd w:val="0"/>
        <w:spacing w:line="360" w:lineRule="auto"/>
        <w:jc w:val="both"/>
        <w:rPr>
          <w:rFonts w:ascii="Arial" w:hAnsi="Arial" w:cs="Arial"/>
          <w:sz w:val="22"/>
          <w:szCs w:val="22"/>
        </w:rPr>
      </w:pPr>
      <w:r w:rsidRPr="001D5071">
        <w:rPr>
          <w:rFonts w:ascii="Arial" w:hAnsi="Arial" w:cs="Arial"/>
          <w:sz w:val="22"/>
          <w:szCs w:val="22"/>
        </w:rPr>
        <w:t>P</w:t>
      </w:r>
      <w:r w:rsidR="00160570" w:rsidRPr="001D5071">
        <w:rPr>
          <w:rFonts w:ascii="Arial" w:hAnsi="Arial" w:cs="Arial"/>
          <w:sz w:val="22"/>
          <w:szCs w:val="22"/>
        </w:rPr>
        <w:t xml:space="preserve">rzed podpisaniem umowy Wykonawca przedłoży do zatwierdzenia Zamawiającemu harmonogram pogwarancyjnych okresowych przeglądów technicznych z uwzględnieniem wymogów producenta określonych w instrukcjach obsługi </w:t>
      </w:r>
      <w:r w:rsidR="00FE75FF">
        <w:rPr>
          <w:rFonts w:ascii="Arial" w:hAnsi="Arial" w:cs="Arial"/>
          <w:sz w:val="22"/>
          <w:szCs w:val="22"/>
        </w:rPr>
        <w:t>tych urządzeń</w:t>
      </w:r>
      <w:r w:rsidR="00176EAD" w:rsidRPr="001D5071">
        <w:rPr>
          <w:rFonts w:ascii="Arial" w:hAnsi="Arial" w:cs="Arial"/>
          <w:sz w:val="22"/>
          <w:szCs w:val="22"/>
        </w:rPr>
        <w:t>.</w:t>
      </w:r>
    </w:p>
    <w:p w:rsidR="006C43C5" w:rsidRPr="001D5071" w:rsidRDefault="00C94942" w:rsidP="00FF6726">
      <w:pPr>
        <w:numPr>
          <w:ilvl w:val="0"/>
          <w:numId w:val="38"/>
        </w:numPr>
        <w:autoSpaceDE w:val="0"/>
        <w:autoSpaceDN w:val="0"/>
        <w:adjustRightInd w:val="0"/>
        <w:spacing w:line="360" w:lineRule="auto"/>
        <w:rPr>
          <w:rFonts w:ascii="Arial" w:hAnsi="Arial" w:cs="Arial"/>
          <w:sz w:val="22"/>
          <w:szCs w:val="22"/>
        </w:rPr>
      </w:pPr>
      <w:r w:rsidRPr="001D5071">
        <w:rPr>
          <w:rFonts w:ascii="Arial" w:hAnsi="Arial" w:cs="Arial"/>
          <w:sz w:val="22"/>
          <w:szCs w:val="22"/>
        </w:rPr>
        <w:t>W</w:t>
      </w:r>
      <w:r w:rsidR="006C43C5" w:rsidRPr="001D5071">
        <w:rPr>
          <w:rFonts w:ascii="Arial" w:hAnsi="Arial" w:cs="Arial"/>
          <w:sz w:val="22"/>
          <w:szCs w:val="22"/>
        </w:rPr>
        <w:t xml:space="preserve">szystkie przeglądy techniczne </w:t>
      </w:r>
      <w:r w:rsidR="00FE75FF">
        <w:rPr>
          <w:rFonts w:ascii="Arial" w:hAnsi="Arial" w:cs="Arial"/>
          <w:sz w:val="22"/>
          <w:szCs w:val="22"/>
        </w:rPr>
        <w:t>urządzeń</w:t>
      </w:r>
      <w:r w:rsidR="006C43C5" w:rsidRPr="001D5071">
        <w:rPr>
          <w:rFonts w:ascii="Arial" w:hAnsi="Arial" w:cs="Arial"/>
          <w:sz w:val="22"/>
          <w:szCs w:val="22"/>
        </w:rPr>
        <w:t xml:space="preserve"> będą realizowane bez odrębnego zlecenia, zgodnie z wymaganymi terminami i na</w:t>
      </w:r>
      <w:r w:rsidRPr="001D5071">
        <w:rPr>
          <w:rFonts w:ascii="Arial" w:hAnsi="Arial" w:cs="Arial"/>
          <w:sz w:val="22"/>
          <w:szCs w:val="22"/>
        </w:rPr>
        <w:t xml:space="preserve"> warunkach określonych w umowie.</w:t>
      </w:r>
    </w:p>
    <w:p w:rsidR="006C43C5" w:rsidRPr="007137F7" w:rsidRDefault="00176EAD" w:rsidP="00FE75FF">
      <w:pPr>
        <w:numPr>
          <w:ilvl w:val="0"/>
          <w:numId w:val="38"/>
        </w:numPr>
        <w:autoSpaceDE w:val="0"/>
        <w:autoSpaceDN w:val="0"/>
        <w:adjustRightInd w:val="0"/>
        <w:spacing w:line="360" w:lineRule="auto"/>
        <w:jc w:val="both"/>
        <w:rPr>
          <w:rFonts w:ascii="Arial" w:hAnsi="Arial" w:cs="Arial"/>
          <w:sz w:val="22"/>
          <w:szCs w:val="22"/>
        </w:rPr>
      </w:pPr>
      <w:r w:rsidRPr="00FE75FF">
        <w:rPr>
          <w:rFonts w:ascii="Arial" w:hAnsi="Arial" w:cs="Arial"/>
          <w:sz w:val="22"/>
          <w:szCs w:val="22"/>
        </w:rPr>
        <w:t>S</w:t>
      </w:r>
      <w:r w:rsidR="006C43C5" w:rsidRPr="00FE75FF">
        <w:rPr>
          <w:rFonts w:ascii="Arial" w:hAnsi="Arial" w:cs="Arial"/>
          <w:sz w:val="22"/>
          <w:szCs w:val="22"/>
        </w:rPr>
        <w:t>twierdzone w wyniku przeglądu usterki w</w:t>
      </w:r>
      <w:r w:rsidR="006C43C5" w:rsidRPr="001D5071">
        <w:rPr>
          <w:rFonts w:ascii="Arial" w:hAnsi="Arial" w:cs="Arial"/>
          <w:sz w:val="22"/>
          <w:szCs w:val="22"/>
        </w:rPr>
        <w:t xml:space="preserve"> działaniu poszczególnych układów danego aparatu i urządzeń z nim współpracujących, wymagające dokonania pilnej naprawy w celu dopuszczenia ur</w:t>
      </w:r>
      <w:r w:rsidRPr="001D5071">
        <w:rPr>
          <w:rFonts w:ascii="Arial" w:hAnsi="Arial" w:cs="Arial"/>
          <w:sz w:val="22"/>
          <w:szCs w:val="22"/>
        </w:rPr>
        <w:t>zą</w:t>
      </w:r>
      <w:r w:rsidR="006C43C5" w:rsidRPr="001D5071">
        <w:rPr>
          <w:rFonts w:ascii="Arial" w:hAnsi="Arial" w:cs="Arial"/>
          <w:sz w:val="22"/>
          <w:szCs w:val="22"/>
        </w:rPr>
        <w:t xml:space="preserve">dzenia do dalszego użytkowania, </w:t>
      </w:r>
      <w:r w:rsidR="007137F7">
        <w:rPr>
          <w:rFonts w:ascii="Arial" w:hAnsi="Arial" w:cs="Arial"/>
          <w:sz w:val="22"/>
          <w:szCs w:val="22"/>
        </w:rPr>
        <w:t xml:space="preserve">Wykonawca </w:t>
      </w:r>
      <w:r w:rsidR="006C43C5" w:rsidRPr="001D5071">
        <w:rPr>
          <w:rFonts w:ascii="Arial" w:hAnsi="Arial" w:cs="Arial"/>
          <w:sz w:val="22"/>
          <w:szCs w:val="22"/>
        </w:rPr>
        <w:t xml:space="preserve">zgłosi </w:t>
      </w:r>
      <w:r w:rsidR="007137F7">
        <w:rPr>
          <w:rFonts w:ascii="Arial" w:hAnsi="Arial" w:cs="Arial"/>
          <w:sz w:val="22"/>
          <w:szCs w:val="22"/>
        </w:rPr>
        <w:t>Zamawiającemu</w:t>
      </w:r>
      <w:r w:rsidRPr="007137F7">
        <w:rPr>
          <w:rFonts w:ascii="Arial" w:hAnsi="Arial" w:cs="Arial"/>
          <w:sz w:val="22"/>
          <w:szCs w:val="22"/>
        </w:rPr>
        <w:t>.</w:t>
      </w:r>
      <w:r w:rsidR="006C43C5" w:rsidRPr="007137F7">
        <w:rPr>
          <w:rFonts w:ascii="Arial" w:hAnsi="Arial" w:cs="Arial"/>
          <w:sz w:val="22"/>
          <w:szCs w:val="22"/>
        </w:rPr>
        <w:t xml:space="preserve"> </w:t>
      </w:r>
    </w:p>
    <w:p w:rsidR="006C43C5" w:rsidRPr="00FE75FF" w:rsidRDefault="00176EAD" w:rsidP="00FE75FF">
      <w:pPr>
        <w:numPr>
          <w:ilvl w:val="0"/>
          <w:numId w:val="38"/>
        </w:numPr>
        <w:autoSpaceDE w:val="0"/>
        <w:autoSpaceDN w:val="0"/>
        <w:adjustRightInd w:val="0"/>
        <w:spacing w:line="360" w:lineRule="auto"/>
        <w:jc w:val="both"/>
        <w:rPr>
          <w:rFonts w:ascii="Arial" w:hAnsi="Arial" w:cs="Arial"/>
          <w:sz w:val="22"/>
          <w:szCs w:val="22"/>
        </w:rPr>
      </w:pPr>
      <w:r w:rsidRPr="001D5071">
        <w:rPr>
          <w:rFonts w:ascii="Arial" w:hAnsi="Arial" w:cs="Arial"/>
          <w:sz w:val="22"/>
          <w:szCs w:val="22"/>
        </w:rPr>
        <w:t>W</w:t>
      </w:r>
      <w:r w:rsidR="006C43C5" w:rsidRPr="001D5071">
        <w:rPr>
          <w:rFonts w:ascii="Arial" w:hAnsi="Arial" w:cs="Arial"/>
          <w:sz w:val="22"/>
          <w:szCs w:val="22"/>
        </w:rPr>
        <w:t xml:space="preserve">ykonawca </w:t>
      </w:r>
      <w:r w:rsidR="004D19D1" w:rsidRPr="001D5071">
        <w:rPr>
          <w:rFonts w:ascii="Arial" w:hAnsi="Arial" w:cs="Arial"/>
          <w:sz w:val="22"/>
          <w:szCs w:val="22"/>
        </w:rPr>
        <w:t>zrealizuje</w:t>
      </w:r>
      <w:r w:rsidR="006C43C5" w:rsidRPr="001D5071">
        <w:rPr>
          <w:rFonts w:ascii="Arial" w:hAnsi="Arial" w:cs="Arial"/>
          <w:sz w:val="22"/>
          <w:szCs w:val="22"/>
        </w:rPr>
        <w:t xml:space="preserve"> usługę w godzinach </w:t>
      </w:r>
      <w:r w:rsidR="006C43C5" w:rsidRPr="00FE75FF">
        <w:rPr>
          <w:rFonts w:ascii="Arial" w:hAnsi="Arial" w:cs="Arial"/>
          <w:sz w:val="22"/>
          <w:szCs w:val="22"/>
        </w:rPr>
        <w:t>pracy</w:t>
      </w:r>
      <w:r w:rsidR="007957F8" w:rsidRPr="007957F8">
        <w:rPr>
          <w:rStyle w:val="normalnychar"/>
          <w:rFonts w:ascii="Arial" w:hAnsi="Arial" w:cs="Arial"/>
          <w:color w:val="000000"/>
          <w:sz w:val="22"/>
          <w:szCs w:val="22"/>
        </w:rPr>
        <w:t xml:space="preserve"> </w:t>
      </w:r>
      <w:r w:rsidR="007957F8">
        <w:rPr>
          <w:rStyle w:val="normalnychar"/>
          <w:rFonts w:ascii="Arial" w:hAnsi="Arial" w:cs="Arial"/>
          <w:color w:val="000000"/>
          <w:sz w:val="22"/>
          <w:szCs w:val="22"/>
        </w:rPr>
        <w:t>Ośrodka</w:t>
      </w:r>
      <w:r w:rsidR="007957F8" w:rsidRPr="001B7407">
        <w:rPr>
          <w:rStyle w:val="normalnychar"/>
          <w:rFonts w:ascii="Arial" w:hAnsi="Arial" w:cs="Arial"/>
          <w:color w:val="000000"/>
          <w:sz w:val="22"/>
          <w:szCs w:val="22"/>
        </w:rPr>
        <w:t xml:space="preserve"> Zintegrowanych Badań Strukturalnych i Czynnościowych Centralnego Układu Nerwowego</w:t>
      </w:r>
      <w:r w:rsidR="006C43C5" w:rsidRPr="00FE75FF">
        <w:rPr>
          <w:rFonts w:ascii="Arial" w:hAnsi="Arial" w:cs="Arial"/>
          <w:sz w:val="22"/>
          <w:szCs w:val="22"/>
        </w:rPr>
        <w:t>, na wyposażeniu k</w:t>
      </w:r>
      <w:r w:rsidR="004D19D1" w:rsidRPr="00FE75FF">
        <w:rPr>
          <w:rFonts w:ascii="Arial" w:hAnsi="Arial" w:cs="Arial"/>
          <w:sz w:val="22"/>
          <w:szCs w:val="22"/>
        </w:rPr>
        <w:t>tór</w:t>
      </w:r>
      <w:r w:rsidR="00BF198E" w:rsidRPr="00FE75FF">
        <w:rPr>
          <w:rFonts w:ascii="Arial" w:hAnsi="Arial" w:cs="Arial"/>
          <w:sz w:val="22"/>
          <w:szCs w:val="22"/>
        </w:rPr>
        <w:t>e</w:t>
      </w:r>
      <w:r w:rsidR="00FE75FF" w:rsidRPr="00FE75FF">
        <w:rPr>
          <w:rFonts w:ascii="Arial" w:hAnsi="Arial" w:cs="Arial"/>
          <w:sz w:val="22"/>
          <w:szCs w:val="22"/>
        </w:rPr>
        <w:t>go</w:t>
      </w:r>
      <w:r w:rsidR="007957F8">
        <w:rPr>
          <w:rFonts w:ascii="Arial" w:hAnsi="Arial" w:cs="Arial"/>
          <w:sz w:val="22"/>
          <w:szCs w:val="22"/>
        </w:rPr>
        <w:t xml:space="preserve"> znajdują</w:t>
      </w:r>
      <w:r w:rsidR="004D19D1" w:rsidRPr="00FE75FF">
        <w:rPr>
          <w:rFonts w:ascii="Arial" w:hAnsi="Arial" w:cs="Arial"/>
          <w:sz w:val="22"/>
          <w:szCs w:val="22"/>
        </w:rPr>
        <w:t xml:space="preserve"> się przedmiotowe</w:t>
      </w:r>
      <w:r w:rsidR="006C43C5" w:rsidRPr="00FE75FF">
        <w:rPr>
          <w:rFonts w:ascii="Arial" w:hAnsi="Arial" w:cs="Arial"/>
          <w:sz w:val="22"/>
          <w:szCs w:val="22"/>
        </w:rPr>
        <w:t xml:space="preserve"> </w:t>
      </w:r>
      <w:r w:rsidR="00871AD8" w:rsidRPr="00FE75FF">
        <w:rPr>
          <w:rFonts w:ascii="Arial" w:hAnsi="Arial" w:cs="Arial"/>
          <w:sz w:val="22"/>
          <w:szCs w:val="22"/>
        </w:rPr>
        <w:t>urządzeni</w:t>
      </w:r>
      <w:r w:rsidR="007957F8">
        <w:rPr>
          <w:rFonts w:ascii="Arial" w:hAnsi="Arial" w:cs="Arial"/>
          <w:sz w:val="22"/>
          <w:szCs w:val="22"/>
        </w:rPr>
        <w:t>a.</w:t>
      </w:r>
    </w:p>
    <w:p w:rsidR="006C43C5" w:rsidRPr="001D5071" w:rsidRDefault="00176EAD" w:rsidP="00FE75FF">
      <w:pPr>
        <w:numPr>
          <w:ilvl w:val="0"/>
          <w:numId w:val="38"/>
        </w:numPr>
        <w:autoSpaceDE w:val="0"/>
        <w:autoSpaceDN w:val="0"/>
        <w:adjustRightInd w:val="0"/>
        <w:spacing w:line="360" w:lineRule="auto"/>
        <w:jc w:val="both"/>
        <w:rPr>
          <w:rFonts w:ascii="Arial" w:hAnsi="Arial" w:cs="Arial"/>
          <w:sz w:val="22"/>
          <w:szCs w:val="22"/>
        </w:rPr>
      </w:pPr>
      <w:r w:rsidRPr="001D5071">
        <w:rPr>
          <w:rFonts w:ascii="Arial" w:hAnsi="Arial" w:cs="Arial"/>
          <w:sz w:val="22"/>
          <w:szCs w:val="22"/>
        </w:rPr>
        <w:t>W</w:t>
      </w:r>
      <w:r w:rsidR="006C43C5" w:rsidRPr="001D5071">
        <w:rPr>
          <w:rFonts w:ascii="Arial" w:hAnsi="Arial" w:cs="Arial"/>
          <w:sz w:val="22"/>
          <w:szCs w:val="22"/>
        </w:rPr>
        <w:t>ykonawca ponosi odpowiedzialność za szkody wyrządzone Zamawiającemu lub osobom trzecim w związku z niewłaściwym wykonaniem czynności związanych z realizacją przedmiotu zamówienia lub zaniechaniem wykonania tych czynności.</w:t>
      </w:r>
    </w:p>
    <w:p w:rsidR="00A0655B" w:rsidRPr="001D5071" w:rsidRDefault="00A0655B" w:rsidP="002D5D97">
      <w:pPr>
        <w:spacing w:line="360" w:lineRule="auto"/>
        <w:jc w:val="center"/>
        <w:rPr>
          <w:rFonts w:ascii="Arial" w:hAnsi="Arial" w:cs="Arial"/>
          <w:b/>
          <w:bCs/>
          <w:sz w:val="22"/>
          <w:szCs w:val="22"/>
        </w:rPr>
      </w:pPr>
    </w:p>
    <w:p w:rsidR="00EE021A" w:rsidRPr="001D5071" w:rsidRDefault="00EE021A" w:rsidP="002D5D97">
      <w:pPr>
        <w:spacing w:line="360" w:lineRule="auto"/>
        <w:jc w:val="center"/>
        <w:rPr>
          <w:rFonts w:ascii="Arial" w:hAnsi="Arial" w:cs="Arial"/>
          <w:b/>
          <w:bCs/>
          <w:sz w:val="22"/>
          <w:szCs w:val="22"/>
        </w:rPr>
      </w:pPr>
      <w:r w:rsidRPr="001D5071">
        <w:rPr>
          <w:rFonts w:ascii="Arial" w:hAnsi="Arial" w:cs="Arial"/>
          <w:b/>
          <w:bCs/>
          <w:sz w:val="22"/>
          <w:szCs w:val="22"/>
        </w:rPr>
        <w:t>§</w:t>
      </w:r>
      <w:r w:rsidR="006715EE" w:rsidRPr="001D5071">
        <w:rPr>
          <w:rFonts w:ascii="Arial" w:hAnsi="Arial" w:cs="Arial"/>
          <w:b/>
          <w:bCs/>
          <w:sz w:val="22"/>
          <w:szCs w:val="22"/>
        </w:rPr>
        <w:t>4</w:t>
      </w:r>
      <w:r w:rsidRPr="001D5071">
        <w:rPr>
          <w:rFonts w:ascii="Arial" w:hAnsi="Arial" w:cs="Arial"/>
          <w:b/>
          <w:bCs/>
          <w:sz w:val="22"/>
          <w:szCs w:val="22"/>
        </w:rPr>
        <w:t>.</w:t>
      </w:r>
    </w:p>
    <w:p w:rsidR="00EE021A" w:rsidRPr="001D5071" w:rsidRDefault="00EE021A" w:rsidP="002D5D97">
      <w:pPr>
        <w:spacing w:line="360" w:lineRule="auto"/>
        <w:rPr>
          <w:rFonts w:ascii="Arial" w:hAnsi="Arial" w:cs="Arial"/>
          <w:sz w:val="22"/>
          <w:szCs w:val="22"/>
        </w:rPr>
      </w:pPr>
    </w:p>
    <w:p w:rsidR="00B920CC" w:rsidRPr="001D5071" w:rsidRDefault="00B920CC" w:rsidP="00FE75FF">
      <w:pPr>
        <w:numPr>
          <w:ilvl w:val="1"/>
          <w:numId w:val="37"/>
        </w:numPr>
        <w:tabs>
          <w:tab w:val="num" w:pos="284"/>
          <w:tab w:val="left" w:pos="9214"/>
        </w:tabs>
        <w:overflowPunct w:val="0"/>
        <w:autoSpaceDE w:val="0"/>
        <w:autoSpaceDN w:val="0"/>
        <w:adjustRightInd w:val="0"/>
        <w:spacing w:line="360" w:lineRule="auto"/>
        <w:ind w:left="284" w:right="-1" w:hanging="284"/>
        <w:jc w:val="both"/>
        <w:textAlignment w:val="baseline"/>
        <w:rPr>
          <w:rFonts w:ascii="Arial" w:hAnsi="Arial" w:cs="Arial"/>
          <w:bCs/>
          <w:sz w:val="22"/>
          <w:szCs w:val="22"/>
        </w:rPr>
      </w:pPr>
      <w:r w:rsidRPr="001D5071">
        <w:rPr>
          <w:rFonts w:ascii="Arial" w:hAnsi="Arial" w:cs="Arial"/>
          <w:bCs/>
          <w:sz w:val="22"/>
          <w:szCs w:val="22"/>
        </w:rPr>
        <w:t>Strony postanawiają,</w:t>
      </w:r>
      <w:r w:rsidR="00FE75FF">
        <w:rPr>
          <w:rFonts w:ascii="Arial" w:hAnsi="Arial" w:cs="Arial"/>
          <w:bCs/>
          <w:sz w:val="22"/>
          <w:szCs w:val="22"/>
        </w:rPr>
        <w:t xml:space="preserve"> że</w:t>
      </w:r>
      <w:r w:rsidRPr="001D5071">
        <w:rPr>
          <w:rFonts w:ascii="Arial" w:hAnsi="Arial" w:cs="Arial"/>
          <w:bCs/>
          <w:sz w:val="22"/>
          <w:szCs w:val="22"/>
        </w:rPr>
        <w:t xml:space="preserve"> jeżeli Wykonawca będzie wykonywać zobowiązania przyjęte na podstawie umowy za pomocą osób trzecich,</w:t>
      </w:r>
      <w:r w:rsidR="00FE75FF">
        <w:rPr>
          <w:rFonts w:ascii="Arial" w:hAnsi="Arial" w:cs="Arial"/>
          <w:bCs/>
          <w:sz w:val="22"/>
          <w:szCs w:val="22"/>
        </w:rPr>
        <w:t xml:space="preserve"> to</w:t>
      </w:r>
      <w:r w:rsidRPr="001D5071">
        <w:rPr>
          <w:rFonts w:ascii="Arial" w:hAnsi="Arial" w:cs="Arial"/>
          <w:bCs/>
          <w:sz w:val="22"/>
          <w:szCs w:val="22"/>
        </w:rPr>
        <w:t xml:space="preserve"> za ich działania i zaniechania ponosi odpowiedzialność jak za swoje własne</w:t>
      </w:r>
      <w:r w:rsidR="00BA2D6E" w:rsidRPr="001D5071">
        <w:rPr>
          <w:rFonts w:ascii="Arial" w:hAnsi="Arial" w:cs="Arial"/>
          <w:bCs/>
          <w:sz w:val="22"/>
          <w:szCs w:val="22"/>
        </w:rPr>
        <w:t>.</w:t>
      </w:r>
    </w:p>
    <w:p w:rsidR="00B920CC" w:rsidRPr="001D5071" w:rsidRDefault="00B920CC" w:rsidP="00FE75FF">
      <w:pPr>
        <w:numPr>
          <w:ilvl w:val="1"/>
          <w:numId w:val="37"/>
        </w:numPr>
        <w:tabs>
          <w:tab w:val="num" w:pos="284"/>
          <w:tab w:val="left" w:pos="9214"/>
        </w:tabs>
        <w:overflowPunct w:val="0"/>
        <w:autoSpaceDE w:val="0"/>
        <w:autoSpaceDN w:val="0"/>
        <w:adjustRightInd w:val="0"/>
        <w:spacing w:line="360" w:lineRule="auto"/>
        <w:ind w:left="284" w:right="-1" w:hanging="284"/>
        <w:jc w:val="both"/>
        <w:textAlignment w:val="baseline"/>
        <w:rPr>
          <w:rFonts w:ascii="Arial" w:hAnsi="Arial" w:cs="Arial"/>
          <w:bCs/>
          <w:sz w:val="22"/>
          <w:szCs w:val="22"/>
        </w:rPr>
      </w:pPr>
      <w:r w:rsidRPr="001D5071">
        <w:rPr>
          <w:rFonts w:ascii="Arial" w:hAnsi="Arial" w:cs="Arial"/>
          <w:bCs/>
          <w:sz w:val="22"/>
          <w:szCs w:val="22"/>
        </w:rPr>
        <w:t>Strony postanawiają, iż Zamawiający nie ponosi odpowiedzialności za szkody wyrządzone przez Wykonawcę bądź osoby</w:t>
      </w:r>
      <w:r w:rsidR="00FE75FF">
        <w:rPr>
          <w:rFonts w:ascii="Arial" w:hAnsi="Arial" w:cs="Arial"/>
          <w:bCs/>
          <w:sz w:val="22"/>
          <w:szCs w:val="22"/>
        </w:rPr>
        <w:t>,</w:t>
      </w:r>
      <w:r w:rsidRPr="001D5071">
        <w:rPr>
          <w:rFonts w:ascii="Arial" w:hAnsi="Arial" w:cs="Arial"/>
          <w:bCs/>
          <w:sz w:val="22"/>
          <w:szCs w:val="22"/>
        </w:rPr>
        <w:t xml:space="preserve"> za pomocą których wykonuje zobowiązania przyjęte na podstawie umowy osobom trzecim</w:t>
      </w:r>
      <w:r w:rsidR="004E39C7" w:rsidRPr="001D5071">
        <w:rPr>
          <w:rFonts w:ascii="Arial" w:hAnsi="Arial" w:cs="Arial"/>
          <w:bCs/>
          <w:sz w:val="22"/>
          <w:szCs w:val="22"/>
        </w:rPr>
        <w:t>.</w:t>
      </w:r>
    </w:p>
    <w:p w:rsidR="00DF03F3" w:rsidRPr="00FE75FF" w:rsidRDefault="00DF03F3" w:rsidP="002D5D97">
      <w:pPr>
        <w:pStyle w:val="pkt"/>
        <w:numPr>
          <w:ilvl w:val="1"/>
          <w:numId w:val="37"/>
        </w:numPr>
        <w:adjustRightInd w:val="0"/>
        <w:spacing w:before="0" w:after="0" w:line="360" w:lineRule="auto"/>
        <w:rPr>
          <w:rFonts w:ascii="Arial" w:hAnsi="Arial" w:cs="Arial"/>
          <w:spacing w:val="-6"/>
          <w:sz w:val="22"/>
          <w:szCs w:val="22"/>
        </w:rPr>
      </w:pPr>
      <w:r w:rsidRPr="001D5071">
        <w:rPr>
          <w:rFonts w:ascii="Arial" w:hAnsi="Arial" w:cs="Arial"/>
          <w:sz w:val="22"/>
          <w:szCs w:val="22"/>
        </w:rPr>
        <w:t>W trakcie wykonywania przedmiotu umowy Wykonawca jest obowiązany do zachowania najwyższej staranności, zgodnie z obowiązującymi normami, aprobatami technicznymi, specyfikacjami technicznymi i przepisami prawa</w:t>
      </w:r>
      <w:r w:rsidR="00FE75FF">
        <w:rPr>
          <w:rFonts w:ascii="Arial" w:hAnsi="Arial" w:cs="Arial"/>
          <w:sz w:val="22"/>
          <w:szCs w:val="22"/>
        </w:rPr>
        <w:t>.</w:t>
      </w:r>
    </w:p>
    <w:p w:rsidR="000A4D21" w:rsidRPr="001D5071" w:rsidRDefault="000A4D21" w:rsidP="00C11B18">
      <w:pPr>
        <w:numPr>
          <w:ilvl w:val="1"/>
          <w:numId w:val="37"/>
        </w:numPr>
        <w:tabs>
          <w:tab w:val="left" w:pos="426"/>
        </w:tabs>
        <w:spacing w:line="360" w:lineRule="auto"/>
        <w:jc w:val="both"/>
        <w:rPr>
          <w:rFonts w:ascii="Arial" w:hAnsi="Arial" w:cs="Arial"/>
          <w:sz w:val="22"/>
          <w:szCs w:val="22"/>
        </w:rPr>
      </w:pPr>
      <w:r w:rsidRPr="001D5071">
        <w:rPr>
          <w:rFonts w:ascii="Arial" w:hAnsi="Arial" w:cs="Arial"/>
          <w:sz w:val="22"/>
          <w:szCs w:val="22"/>
        </w:rPr>
        <w:t>Wykonawca ponosi wszelkie kosz</w:t>
      </w:r>
      <w:r w:rsidR="00FE75FF">
        <w:rPr>
          <w:rFonts w:ascii="Arial" w:hAnsi="Arial" w:cs="Arial"/>
          <w:sz w:val="22"/>
          <w:szCs w:val="22"/>
        </w:rPr>
        <w:t>ty związane z wykonaniem</w:t>
      </w:r>
      <w:r w:rsidRPr="001D5071">
        <w:rPr>
          <w:rFonts w:ascii="Arial" w:hAnsi="Arial" w:cs="Arial"/>
          <w:sz w:val="22"/>
          <w:szCs w:val="22"/>
        </w:rPr>
        <w:t xml:space="preserve"> przedmiotu umowy.</w:t>
      </w:r>
    </w:p>
    <w:p w:rsidR="00C11B18" w:rsidRPr="00FE75FF" w:rsidRDefault="00C11B18" w:rsidP="00FE75FF">
      <w:pPr>
        <w:numPr>
          <w:ilvl w:val="1"/>
          <w:numId w:val="37"/>
        </w:numPr>
        <w:spacing w:line="360" w:lineRule="auto"/>
        <w:jc w:val="both"/>
        <w:rPr>
          <w:rFonts w:ascii="Arial" w:hAnsi="Arial" w:cs="Arial"/>
          <w:strike/>
          <w:sz w:val="22"/>
          <w:szCs w:val="22"/>
        </w:rPr>
      </w:pPr>
      <w:r w:rsidRPr="001D5071">
        <w:rPr>
          <w:rFonts w:ascii="Arial" w:hAnsi="Arial" w:cs="Arial"/>
          <w:sz w:val="22"/>
          <w:szCs w:val="22"/>
        </w:rPr>
        <w:t xml:space="preserve">W przypadku wystąpienia okoliczności powodujących, </w:t>
      </w:r>
      <w:r w:rsidR="00A412E3">
        <w:rPr>
          <w:rFonts w:ascii="Arial" w:hAnsi="Arial" w:cs="Arial"/>
          <w:sz w:val="22"/>
          <w:szCs w:val="22"/>
        </w:rPr>
        <w:t>że</w:t>
      </w:r>
      <w:r w:rsidR="00A412E3" w:rsidRPr="00A412E3">
        <w:rPr>
          <w:rFonts w:ascii="Arial" w:hAnsi="Arial" w:cs="Arial"/>
          <w:color w:val="FF0000"/>
          <w:sz w:val="22"/>
          <w:szCs w:val="22"/>
        </w:rPr>
        <w:t xml:space="preserve"> </w:t>
      </w:r>
      <w:r w:rsidRPr="001D5071">
        <w:rPr>
          <w:rFonts w:ascii="Arial" w:hAnsi="Arial" w:cs="Arial"/>
          <w:sz w:val="22"/>
          <w:szCs w:val="22"/>
        </w:rPr>
        <w:t xml:space="preserve">w terminie określonym w </w:t>
      </w:r>
      <w:r w:rsidR="00A412E3" w:rsidRPr="00A412E3">
        <w:rPr>
          <w:rFonts w:ascii="Arial" w:hAnsi="Arial" w:cs="Arial"/>
          <w:sz w:val="22"/>
          <w:szCs w:val="22"/>
        </w:rPr>
        <w:t>par</w:t>
      </w:r>
      <w:r w:rsidR="00FE75FF">
        <w:rPr>
          <w:rFonts w:ascii="Arial" w:hAnsi="Arial" w:cs="Arial"/>
          <w:sz w:val="22"/>
          <w:szCs w:val="22"/>
        </w:rPr>
        <w:t>.</w:t>
      </w:r>
      <w:r w:rsidR="00A412E3" w:rsidRPr="00A412E3">
        <w:rPr>
          <w:rFonts w:ascii="Arial" w:hAnsi="Arial" w:cs="Arial"/>
          <w:sz w:val="22"/>
          <w:szCs w:val="22"/>
        </w:rPr>
        <w:t xml:space="preserve"> 3 ust.1 pkt 9</w:t>
      </w:r>
      <w:r w:rsidR="00A412E3">
        <w:rPr>
          <w:rFonts w:ascii="Arial" w:hAnsi="Arial" w:cs="Arial"/>
          <w:sz w:val="22"/>
          <w:szCs w:val="22"/>
        </w:rPr>
        <w:t xml:space="preserve"> </w:t>
      </w:r>
      <w:r w:rsidR="00A412E3" w:rsidRPr="00FE75FF">
        <w:rPr>
          <w:rFonts w:ascii="Arial" w:hAnsi="Arial" w:cs="Arial"/>
          <w:sz w:val="22"/>
          <w:szCs w:val="22"/>
        </w:rPr>
        <w:t xml:space="preserve">usługa </w:t>
      </w:r>
      <w:r w:rsidRPr="001D5071">
        <w:rPr>
          <w:rFonts w:ascii="Arial" w:hAnsi="Arial" w:cs="Arial"/>
          <w:sz w:val="22"/>
          <w:szCs w:val="22"/>
        </w:rPr>
        <w:t xml:space="preserve">nie może być zrealizowana z winy leżącej po stronie </w:t>
      </w:r>
      <w:r w:rsidRPr="001D5071">
        <w:rPr>
          <w:rFonts w:ascii="Arial" w:hAnsi="Arial" w:cs="Arial"/>
          <w:iCs/>
          <w:sz w:val="22"/>
          <w:szCs w:val="22"/>
        </w:rPr>
        <w:t>Wykonawcy, Zamawiający</w:t>
      </w:r>
      <w:r w:rsidRPr="001D5071">
        <w:rPr>
          <w:rFonts w:ascii="Arial" w:hAnsi="Arial" w:cs="Arial"/>
          <w:sz w:val="22"/>
          <w:szCs w:val="22"/>
        </w:rPr>
        <w:t xml:space="preserve"> zastrzega sobie prawo </w:t>
      </w:r>
      <w:r w:rsidR="00A412E3" w:rsidRPr="00FE75FF">
        <w:rPr>
          <w:rFonts w:ascii="Arial" w:hAnsi="Arial" w:cs="Arial"/>
          <w:sz w:val="22"/>
          <w:szCs w:val="22"/>
        </w:rPr>
        <w:t xml:space="preserve">do </w:t>
      </w:r>
      <w:r w:rsidRPr="001D5071">
        <w:rPr>
          <w:rFonts w:ascii="Arial" w:hAnsi="Arial" w:cs="Arial"/>
          <w:sz w:val="22"/>
          <w:szCs w:val="22"/>
        </w:rPr>
        <w:t xml:space="preserve">zlecenia usługi </w:t>
      </w:r>
      <w:r w:rsidR="00A412E3" w:rsidRPr="00FE75FF">
        <w:rPr>
          <w:rFonts w:ascii="Arial" w:hAnsi="Arial" w:cs="Arial"/>
          <w:sz w:val="22"/>
          <w:szCs w:val="22"/>
        </w:rPr>
        <w:t>innemu podmiotowi</w:t>
      </w:r>
      <w:r w:rsidRPr="00FE75FF">
        <w:rPr>
          <w:rFonts w:ascii="Arial" w:hAnsi="Arial" w:cs="Arial"/>
          <w:sz w:val="22"/>
          <w:szCs w:val="22"/>
        </w:rPr>
        <w:t xml:space="preserve">, </w:t>
      </w:r>
      <w:r w:rsidRPr="001D5071">
        <w:rPr>
          <w:rFonts w:ascii="Arial" w:hAnsi="Arial" w:cs="Arial"/>
          <w:sz w:val="22"/>
          <w:szCs w:val="22"/>
        </w:rPr>
        <w:t>na koszt</w:t>
      </w:r>
      <w:r w:rsidRPr="00FE75FF">
        <w:rPr>
          <w:rFonts w:ascii="Arial" w:hAnsi="Arial" w:cs="Arial"/>
          <w:sz w:val="22"/>
          <w:szCs w:val="22"/>
        </w:rPr>
        <w:t xml:space="preserve"> </w:t>
      </w:r>
      <w:r w:rsidR="00A412E3" w:rsidRPr="00FE75FF">
        <w:rPr>
          <w:rFonts w:ascii="Arial" w:hAnsi="Arial" w:cs="Arial"/>
          <w:sz w:val="22"/>
          <w:szCs w:val="22"/>
        </w:rPr>
        <w:t>i ryzyko W</w:t>
      </w:r>
      <w:r w:rsidR="00A412E3">
        <w:rPr>
          <w:rFonts w:ascii="Arial" w:hAnsi="Arial" w:cs="Arial"/>
          <w:sz w:val="22"/>
          <w:szCs w:val="22"/>
        </w:rPr>
        <w:t xml:space="preserve">ykonawcy, </w:t>
      </w:r>
      <w:r w:rsidR="000D5F90">
        <w:rPr>
          <w:rFonts w:ascii="Arial" w:hAnsi="Arial" w:cs="Arial"/>
          <w:sz w:val="22"/>
          <w:szCs w:val="22"/>
        </w:rPr>
        <w:t xml:space="preserve">zawiadamiając o tym Wykonawcę. </w:t>
      </w:r>
      <w:r w:rsidRPr="001D5071">
        <w:rPr>
          <w:rFonts w:ascii="Arial" w:hAnsi="Arial" w:cs="Arial"/>
          <w:sz w:val="22"/>
          <w:szCs w:val="22"/>
        </w:rPr>
        <w:t xml:space="preserve">Powyższe nie ogranicza </w:t>
      </w:r>
      <w:r w:rsidR="00400662" w:rsidRPr="00FE75FF">
        <w:rPr>
          <w:rFonts w:ascii="Arial" w:hAnsi="Arial" w:cs="Arial"/>
          <w:sz w:val="22"/>
          <w:szCs w:val="22"/>
        </w:rPr>
        <w:t xml:space="preserve">możliwości </w:t>
      </w:r>
      <w:r w:rsidRPr="001D5071">
        <w:rPr>
          <w:rFonts w:ascii="Arial" w:hAnsi="Arial" w:cs="Arial"/>
          <w:sz w:val="22"/>
          <w:szCs w:val="22"/>
        </w:rPr>
        <w:t>dochodzenia kary umownej za zwłokę w wykonaniu czynności serwisowych</w:t>
      </w:r>
      <w:r w:rsidR="00400662">
        <w:rPr>
          <w:rFonts w:ascii="Arial" w:hAnsi="Arial" w:cs="Arial"/>
          <w:sz w:val="22"/>
          <w:szCs w:val="22"/>
        </w:rPr>
        <w:t>,</w:t>
      </w:r>
      <w:r w:rsidRPr="001D5071">
        <w:rPr>
          <w:rFonts w:ascii="Arial" w:hAnsi="Arial" w:cs="Arial"/>
          <w:sz w:val="22"/>
          <w:szCs w:val="22"/>
        </w:rPr>
        <w:t xml:space="preserve"> li</w:t>
      </w:r>
      <w:r w:rsidRPr="00FE75FF">
        <w:rPr>
          <w:rFonts w:ascii="Arial" w:hAnsi="Arial" w:cs="Arial"/>
          <w:sz w:val="22"/>
          <w:szCs w:val="22"/>
        </w:rPr>
        <w:t>czon</w:t>
      </w:r>
      <w:r w:rsidR="000D5F90" w:rsidRPr="00FE75FF">
        <w:rPr>
          <w:rFonts w:ascii="Arial" w:hAnsi="Arial" w:cs="Arial"/>
          <w:sz w:val="22"/>
          <w:szCs w:val="22"/>
        </w:rPr>
        <w:t>ej</w:t>
      </w:r>
      <w:r w:rsidRPr="00FE75FF">
        <w:rPr>
          <w:rFonts w:ascii="Arial" w:hAnsi="Arial" w:cs="Arial"/>
          <w:sz w:val="22"/>
          <w:szCs w:val="22"/>
        </w:rPr>
        <w:t xml:space="preserve"> </w:t>
      </w:r>
      <w:r w:rsidRPr="001D5071">
        <w:rPr>
          <w:rFonts w:ascii="Arial" w:hAnsi="Arial" w:cs="Arial"/>
          <w:sz w:val="22"/>
          <w:szCs w:val="22"/>
        </w:rPr>
        <w:t xml:space="preserve">do dnia wykonania usługi przez </w:t>
      </w:r>
      <w:r w:rsidR="000D5F90" w:rsidRPr="00FE75FF">
        <w:rPr>
          <w:rFonts w:ascii="Arial" w:hAnsi="Arial" w:cs="Arial"/>
          <w:sz w:val="22"/>
          <w:szCs w:val="22"/>
        </w:rPr>
        <w:t>inny podmiot.</w:t>
      </w:r>
    </w:p>
    <w:p w:rsidR="00925771" w:rsidRPr="001D5071" w:rsidRDefault="00F14529" w:rsidP="002D5D97">
      <w:pPr>
        <w:spacing w:before="100" w:beforeAutospacing="1" w:after="100" w:afterAutospacing="1" w:line="360" w:lineRule="auto"/>
        <w:jc w:val="center"/>
        <w:rPr>
          <w:rFonts w:ascii="Arial" w:hAnsi="Arial" w:cs="Arial"/>
          <w:b/>
          <w:sz w:val="22"/>
          <w:szCs w:val="22"/>
        </w:rPr>
      </w:pPr>
      <w:r w:rsidRPr="001D5071">
        <w:rPr>
          <w:rFonts w:ascii="Arial" w:hAnsi="Arial" w:cs="Arial"/>
          <w:b/>
          <w:sz w:val="22"/>
          <w:szCs w:val="22"/>
        </w:rPr>
        <w:t xml:space="preserve">Termin wykonania zamówienia </w:t>
      </w:r>
    </w:p>
    <w:p w:rsidR="00925771" w:rsidRPr="001D5071" w:rsidRDefault="004D7A68" w:rsidP="002D5D97">
      <w:pPr>
        <w:keepNext/>
        <w:tabs>
          <w:tab w:val="left" w:pos="708"/>
        </w:tabs>
        <w:spacing w:before="100" w:beforeAutospacing="1" w:after="100" w:afterAutospacing="1" w:line="360" w:lineRule="auto"/>
        <w:ind w:left="567" w:hanging="454"/>
        <w:jc w:val="center"/>
        <w:outlineLvl w:val="0"/>
        <w:rPr>
          <w:rFonts w:ascii="Arial" w:eastAsia="SimSun" w:hAnsi="Arial" w:cs="Arial"/>
          <w:b/>
          <w:sz w:val="22"/>
          <w:szCs w:val="22"/>
          <w:lang w:eastAsia="zh-CN"/>
        </w:rPr>
      </w:pPr>
      <w:r w:rsidRPr="001D5071">
        <w:rPr>
          <w:rFonts w:ascii="Arial" w:eastAsia="SimSun" w:hAnsi="Arial" w:cs="Arial"/>
          <w:b/>
          <w:sz w:val="22"/>
          <w:szCs w:val="22"/>
          <w:lang w:eastAsia="zh-CN"/>
        </w:rPr>
        <w:t>§ 5</w:t>
      </w:r>
      <w:r w:rsidR="00925771" w:rsidRPr="001D5071">
        <w:rPr>
          <w:rFonts w:ascii="Arial" w:eastAsia="SimSun" w:hAnsi="Arial" w:cs="Arial"/>
          <w:b/>
          <w:sz w:val="22"/>
          <w:szCs w:val="22"/>
          <w:lang w:eastAsia="zh-CN"/>
        </w:rPr>
        <w:t>.</w:t>
      </w:r>
    </w:p>
    <w:p w:rsidR="00F14529" w:rsidRPr="001D5071" w:rsidRDefault="00363622" w:rsidP="00B545A4">
      <w:pPr>
        <w:pStyle w:val="Akapitzlist"/>
        <w:spacing w:line="360" w:lineRule="auto"/>
        <w:ind w:left="284" w:hanging="284"/>
        <w:jc w:val="both"/>
        <w:rPr>
          <w:rFonts w:ascii="Arial" w:hAnsi="Arial" w:cs="Arial"/>
          <w:color w:val="000000"/>
        </w:rPr>
      </w:pPr>
      <w:r w:rsidRPr="001D5071">
        <w:rPr>
          <w:rFonts w:ascii="Arial" w:hAnsi="Arial" w:cs="Arial"/>
        </w:rPr>
        <w:t xml:space="preserve">1. </w:t>
      </w:r>
      <w:r w:rsidR="00AE0372" w:rsidRPr="001D5071">
        <w:rPr>
          <w:rFonts w:ascii="Arial" w:hAnsi="Arial" w:cs="Arial"/>
        </w:rPr>
        <w:tab/>
      </w:r>
      <w:r w:rsidR="00F14529" w:rsidRPr="001D5071">
        <w:rPr>
          <w:rFonts w:ascii="Arial" w:hAnsi="Arial" w:cs="Arial"/>
        </w:rPr>
        <w:t xml:space="preserve">Za wykonanie zamówienia i uznanie przez Zamawiającego za należycie wykonane, </w:t>
      </w:r>
      <w:r w:rsidR="008D4523" w:rsidRPr="001D5071">
        <w:rPr>
          <w:rFonts w:ascii="Arial" w:hAnsi="Arial" w:cs="Arial"/>
        </w:rPr>
        <w:t xml:space="preserve">uznaje się </w:t>
      </w:r>
      <w:r w:rsidR="00323193" w:rsidRPr="001D5071">
        <w:rPr>
          <w:rFonts w:ascii="Arial" w:hAnsi="Arial" w:cs="Arial"/>
        </w:rPr>
        <w:t>świadczenie usług</w:t>
      </w:r>
      <w:r w:rsidR="000043FB" w:rsidRPr="001D5071">
        <w:rPr>
          <w:rFonts w:ascii="Arial" w:hAnsi="Arial" w:cs="Arial"/>
        </w:rPr>
        <w:t xml:space="preserve"> </w:t>
      </w:r>
      <w:r w:rsidR="00BC1C9C" w:rsidRPr="001D5071">
        <w:rPr>
          <w:rFonts w:ascii="Arial" w:hAnsi="Arial" w:cs="Arial"/>
        </w:rPr>
        <w:t xml:space="preserve">w terminie </w:t>
      </w:r>
      <w:r w:rsidR="00BC1C9C" w:rsidRPr="001D5071">
        <w:rPr>
          <w:rFonts w:ascii="Arial" w:hAnsi="Arial" w:cs="Arial"/>
          <w:color w:val="000000"/>
        </w:rPr>
        <w:t>12 m-cy od dnia podpisania umowy.</w:t>
      </w:r>
    </w:p>
    <w:p w:rsidR="008F0DE0" w:rsidRPr="00B545A4" w:rsidRDefault="00880233" w:rsidP="002D5D97">
      <w:pPr>
        <w:spacing w:before="100" w:beforeAutospacing="1" w:after="100" w:afterAutospacing="1" w:line="360" w:lineRule="auto"/>
        <w:ind w:left="426" w:hanging="426"/>
        <w:jc w:val="both"/>
        <w:rPr>
          <w:rFonts w:ascii="Arial" w:eastAsia="Calibri" w:hAnsi="Arial" w:cs="Arial"/>
          <w:strike/>
          <w:color w:val="000000" w:themeColor="text1"/>
          <w:sz w:val="22"/>
          <w:szCs w:val="22"/>
        </w:rPr>
      </w:pPr>
      <w:r w:rsidRPr="001D5071">
        <w:rPr>
          <w:rFonts w:ascii="Arial" w:eastAsia="Calibri" w:hAnsi="Arial" w:cs="Arial"/>
          <w:sz w:val="22"/>
          <w:szCs w:val="22"/>
        </w:rPr>
        <w:t>2.</w:t>
      </w:r>
      <w:r w:rsidRPr="001D5071">
        <w:rPr>
          <w:rFonts w:ascii="Arial" w:eastAsia="Calibri" w:hAnsi="Arial" w:cs="Arial"/>
          <w:sz w:val="22"/>
          <w:szCs w:val="22"/>
        </w:rPr>
        <w:tab/>
      </w:r>
      <w:r w:rsidR="000075E0">
        <w:rPr>
          <w:rFonts w:ascii="Arial" w:eastAsia="Calibri" w:hAnsi="Arial" w:cs="Arial"/>
          <w:sz w:val="22"/>
          <w:szCs w:val="22"/>
        </w:rPr>
        <w:t>O</w:t>
      </w:r>
      <w:r w:rsidR="00884957" w:rsidRPr="001D5071">
        <w:rPr>
          <w:rFonts w:ascii="Arial" w:eastAsia="Calibri" w:hAnsi="Arial" w:cs="Arial"/>
          <w:sz w:val="22"/>
          <w:szCs w:val="22"/>
        </w:rPr>
        <w:t xml:space="preserve"> </w:t>
      </w:r>
      <w:r w:rsidR="008E7375" w:rsidRPr="001D5071">
        <w:rPr>
          <w:rFonts w:ascii="Arial" w:eastAsia="Calibri" w:hAnsi="Arial" w:cs="Arial"/>
          <w:sz w:val="22"/>
          <w:szCs w:val="22"/>
        </w:rPr>
        <w:t xml:space="preserve">terminie </w:t>
      </w:r>
      <w:r w:rsidR="00AE0372" w:rsidRPr="001D5071">
        <w:rPr>
          <w:rFonts w:ascii="Arial" w:hAnsi="Arial" w:cs="Arial"/>
          <w:sz w:val="22"/>
          <w:szCs w:val="22"/>
        </w:rPr>
        <w:t>wykonania usługi</w:t>
      </w:r>
      <w:r w:rsidR="006820FB" w:rsidRPr="001D5071">
        <w:rPr>
          <w:rFonts w:ascii="Arial" w:hAnsi="Arial" w:cs="Arial"/>
          <w:sz w:val="22"/>
          <w:szCs w:val="22"/>
        </w:rPr>
        <w:t>,</w:t>
      </w:r>
      <w:r w:rsidR="006820FB" w:rsidRPr="001D5071">
        <w:rPr>
          <w:rFonts w:ascii="Arial" w:eastAsia="Calibri" w:hAnsi="Arial" w:cs="Arial"/>
          <w:sz w:val="22"/>
          <w:szCs w:val="22"/>
        </w:rPr>
        <w:t xml:space="preserve"> </w:t>
      </w:r>
      <w:r w:rsidR="00CD723A" w:rsidRPr="001D5071">
        <w:rPr>
          <w:rFonts w:ascii="Arial" w:eastAsia="Calibri" w:hAnsi="Arial" w:cs="Arial"/>
          <w:sz w:val="22"/>
          <w:szCs w:val="22"/>
        </w:rPr>
        <w:t>W</w:t>
      </w:r>
      <w:r w:rsidR="00925771" w:rsidRPr="001D5071">
        <w:rPr>
          <w:rFonts w:ascii="Arial" w:eastAsia="Calibri" w:hAnsi="Arial" w:cs="Arial"/>
          <w:sz w:val="22"/>
          <w:szCs w:val="22"/>
        </w:rPr>
        <w:t xml:space="preserve">ykonawca </w:t>
      </w:r>
      <w:r w:rsidR="000075E0" w:rsidRPr="00B545A4">
        <w:rPr>
          <w:rFonts w:ascii="Arial" w:eastAsia="Calibri" w:hAnsi="Arial" w:cs="Arial"/>
          <w:color w:val="000000" w:themeColor="text1"/>
          <w:sz w:val="22"/>
          <w:szCs w:val="22"/>
        </w:rPr>
        <w:t xml:space="preserve">każdorazowo </w:t>
      </w:r>
      <w:r w:rsidR="00925771" w:rsidRPr="001D5071">
        <w:rPr>
          <w:rFonts w:ascii="Arial" w:eastAsia="Calibri" w:hAnsi="Arial" w:cs="Arial"/>
          <w:sz w:val="22"/>
          <w:szCs w:val="22"/>
        </w:rPr>
        <w:t xml:space="preserve">zawiadamia Zamawiającego </w:t>
      </w:r>
      <w:r w:rsidR="00365C6C" w:rsidRPr="001D5071">
        <w:rPr>
          <w:rFonts w:ascii="Arial" w:eastAsia="Calibri" w:hAnsi="Arial" w:cs="Arial"/>
          <w:sz w:val="22"/>
          <w:szCs w:val="22"/>
        </w:rPr>
        <w:t>faxem</w:t>
      </w:r>
      <w:r w:rsidR="00AE0372" w:rsidRPr="001D5071">
        <w:rPr>
          <w:rFonts w:ascii="Arial" w:eastAsia="Calibri" w:hAnsi="Arial" w:cs="Arial"/>
          <w:sz w:val="22"/>
          <w:szCs w:val="22"/>
        </w:rPr>
        <w:t xml:space="preserve"> </w:t>
      </w:r>
      <w:r w:rsidR="000A1C7F" w:rsidRPr="001D5071">
        <w:rPr>
          <w:rFonts w:ascii="Arial" w:eastAsia="Calibri" w:hAnsi="Arial" w:cs="Arial"/>
          <w:sz w:val="22"/>
          <w:szCs w:val="22"/>
        </w:rPr>
        <w:t xml:space="preserve"> </w:t>
      </w:r>
      <w:r w:rsidR="000A1C7F" w:rsidRPr="001D5071">
        <w:rPr>
          <w:rFonts w:ascii="Arial" w:hAnsi="Arial" w:cs="Arial"/>
          <w:sz w:val="22"/>
          <w:szCs w:val="22"/>
        </w:rPr>
        <w:t xml:space="preserve">(nr faxu </w:t>
      </w:r>
      <w:r w:rsidR="000A1C7F" w:rsidRPr="001D5071">
        <w:rPr>
          <w:rStyle w:val="normalnychar"/>
          <w:rFonts w:ascii="Arial" w:hAnsi="Arial" w:cs="Arial"/>
          <w:color w:val="000000"/>
          <w:sz w:val="22"/>
          <w:szCs w:val="22"/>
          <w:shd w:val="clear" w:color="auto" w:fill="FFFFFF"/>
        </w:rPr>
        <w:t>+48 22 659 70 30</w:t>
      </w:r>
      <w:r w:rsidR="000A1C7F" w:rsidRPr="001D5071">
        <w:rPr>
          <w:rFonts w:ascii="Arial" w:hAnsi="Arial" w:cs="Arial"/>
          <w:sz w:val="22"/>
          <w:szCs w:val="22"/>
        </w:rPr>
        <w:t xml:space="preserve">) </w:t>
      </w:r>
      <w:r w:rsidR="000A1C7F" w:rsidRPr="001D5071">
        <w:rPr>
          <w:rFonts w:ascii="Arial" w:eastAsia="Calibri" w:hAnsi="Arial" w:cs="Arial"/>
          <w:sz w:val="22"/>
          <w:szCs w:val="22"/>
        </w:rPr>
        <w:t>oraz</w:t>
      </w:r>
      <w:r w:rsidR="00365C6C" w:rsidRPr="001D5071">
        <w:rPr>
          <w:rFonts w:ascii="Arial" w:eastAsia="Calibri" w:hAnsi="Arial" w:cs="Arial"/>
          <w:sz w:val="22"/>
          <w:szCs w:val="22"/>
        </w:rPr>
        <w:t xml:space="preserve"> drogą elektroniczną</w:t>
      </w:r>
      <w:r w:rsidR="000A1C7F" w:rsidRPr="001D5071">
        <w:rPr>
          <w:rFonts w:ascii="Arial" w:eastAsia="Calibri" w:hAnsi="Arial" w:cs="Arial"/>
          <w:sz w:val="22"/>
          <w:szCs w:val="22"/>
        </w:rPr>
        <w:t xml:space="preserve"> (</w:t>
      </w:r>
      <w:r w:rsidR="000A1C7F" w:rsidRPr="001D5071">
        <w:rPr>
          <w:rFonts w:ascii="Arial" w:hAnsi="Arial" w:cs="Arial"/>
          <w:sz w:val="22"/>
          <w:szCs w:val="22"/>
        </w:rPr>
        <w:t>e-mai</w:t>
      </w:r>
      <w:r w:rsidR="00B545A4">
        <w:rPr>
          <w:rFonts w:ascii="Arial" w:hAnsi="Arial" w:cs="Arial"/>
          <w:sz w:val="22"/>
          <w:szCs w:val="22"/>
        </w:rPr>
        <w:t xml:space="preserve">l: </w:t>
      </w:r>
      <w:r w:rsidR="007137F7">
        <w:rPr>
          <w:rFonts w:ascii="Arial" w:hAnsi="Arial" w:cs="Arial"/>
          <w:sz w:val="22"/>
          <w:szCs w:val="22"/>
        </w:rPr>
        <w:t>…………………….</w:t>
      </w:r>
      <w:r w:rsidR="000A1C7F" w:rsidRPr="001D5071">
        <w:rPr>
          <w:rFonts w:ascii="Arial" w:hAnsi="Arial" w:cs="Arial"/>
          <w:color w:val="000000"/>
          <w:sz w:val="22"/>
          <w:szCs w:val="22"/>
        </w:rPr>
        <w:t>)</w:t>
      </w:r>
      <w:r w:rsidR="000A1C7F" w:rsidRPr="001D5071">
        <w:rPr>
          <w:rFonts w:ascii="Arial" w:hAnsi="Arial" w:cs="Arial"/>
          <w:sz w:val="22"/>
          <w:szCs w:val="22"/>
        </w:rPr>
        <w:t>,</w:t>
      </w:r>
      <w:r w:rsidR="00365C6C" w:rsidRPr="001D5071">
        <w:rPr>
          <w:rFonts w:ascii="Arial" w:eastAsia="Calibri" w:hAnsi="Arial" w:cs="Arial"/>
          <w:sz w:val="22"/>
          <w:szCs w:val="22"/>
        </w:rPr>
        <w:t xml:space="preserve"> </w:t>
      </w:r>
      <w:r w:rsidR="00365C6C" w:rsidRPr="001D5071">
        <w:rPr>
          <w:rFonts w:ascii="Arial" w:hAnsi="Arial" w:cs="Arial"/>
          <w:sz w:val="22"/>
          <w:szCs w:val="22"/>
        </w:rPr>
        <w:t xml:space="preserve">nie później niż na  </w:t>
      </w:r>
      <w:r w:rsidR="00065CBC" w:rsidRPr="001D5071">
        <w:rPr>
          <w:rFonts w:ascii="Arial" w:hAnsi="Arial" w:cs="Arial"/>
          <w:sz w:val="22"/>
          <w:szCs w:val="22"/>
        </w:rPr>
        <w:t>2</w:t>
      </w:r>
      <w:r w:rsidR="000043FB" w:rsidRPr="001D5071">
        <w:rPr>
          <w:rFonts w:ascii="Arial" w:hAnsi="Arial" w:cs="Arial"/>
          <w:sz w:val="22"/>
          <w:szCs w:val="22"/>
        </w:rPr>
        <w:t xml:space="preserve"> </w:t>
      </w:r>
      <w:r w:rsidR="00365C6C" w:rsidRPr="001D5071">
        <w:rPr>
          <w:rFonts w:ascii="Arial" w:hAnsi="Arial" w:cs="Arial"/>
          <w:sz w:val="22"/>
          <w:szCs w:val="22"/>
        </w:rPr>
        <w:t xml:space="preserve">dni przed </w:t>
      </w:r>
      <w:r w:rsidR="00B545A4" w:rsidRPr="00B545A4">
        <w:rPr>
          <w:rFonts w:ascii="Arial" w:hAnsi="Arial" w:cs="Arial"/>
          <w:color w:val="000000" w:themeColor="text1"/>
          <w:sz w:val="22"/>
          <w:szCs w:val="22"/>
        </w:rPr>
        <w:t>pr</w:t>
      </w:r>
      <w:r w:rsidR="000075E0" w:rsidRPr="00B545A4">
        <w:rPr>
          <w:rFonts w:ascii="Arial" w:hAnsi="Arial" w:cs="Arial"/>
          <w:color w:val="000000" w:themeColor="text1"/>
          <w:sz w:val="22"/>
          <w:szCs w:val="22"/>
        </w:rPr>
        <w:t>zystąpieniem do wykonywania czynności serwisowych.</w:t>
      </w:r>
    </w:p>
    <w:p w:rsidR="004C1D9A" w:rsidRPr="001D5071" w:rsidRDefault="000075E0" w:rsidP="000075E0">
      <w:pPr>
        <w:widowControl w:val="0"/>
        <w:adjustRightInd w:val="0"/>
        <w:spacing w:before="100" w:beforeAutospacing="1" w:after="100" w:afterAutospacing="1" w:line="360" w:lineRule="auto"/>
        <w:ind w:left="425" w:hanging="425"/>
        <w:jc w:val="both"/>
        <w:textAlignment w:val="baseline"/>
        <w:rPr>
          <w:rFonts w:ascii="Arial" w:hAnsi="Arial" w:cs="Arial"/>
          <w:sz w:val="22"/>
          <w:szCs w:val="22"/>
        </w:rPr>
      </w:pPr>
      <w:r>
        <w:rPr>
          <w:rFonts w:ascii="Arial" w:eastAsia="Calibri" w:hAnsi="Arial" w:cs="Arial"/>
          <w:sz w:val="22"/>
          <w:szCs w:val="22"/>
        </w:rPr>
        <w:t xml:space="preserve">3. </w:t>
      </w:r>
      <w:r w:rsidR="00194460" w:rsidRPr="001D5071">
        <w:rPr>
          <w:rFonts w:ascii="Arial" w:eastAsia="Calibri" w:hAnsi="Arial" w:cs="Arial"/>
          <w:sz w:val="22"/>
          <w:szCs w:val="22"/>
        </w:rPr>
        <w:t>O</w:t>
      </w:r>
      <w:r w:rsidR="004C1D9A" w:rsidRPr="001D5071">
        <w:rPr>
          <w:rFonts w:ascii="Arial" w:hAnsi="Arial" w:cs="Arial"/>
          <w:sz w:val="22"/>
          <w:szCs w:val="22"/>
        </w:rPr>
        <w:t>sobą odpowiedzialną za prawidłową realizację umowy ze strony Zamawiającego jest</w:t>
      </w:r>
      <w:r w:rsidR="00400662">
        <w:rPr>
          <w:rFonts w:ascii="Arial" w:hAnsi="Arial" w:cs="Arial"/>
          <w:sz w:val="22"/>
          <w:szCs w:val="22"/>
        </w:rPr>
        <w:t>:</w:t>
      </w:r>
      <w:r w:rsidR="004C1D9A" w:rsidRPr="001D5071">
        <w:rPr>
          <w:rFonts w:ascii="Arial" w:hAnsi="Arial" w:cs="Arial"/>
          <w:sz w:val="22"/>
          <w:szCs w:val="22"/>
        </w:rPr>
        <w:t xml:space="preserve"> …………………………………………………………………..</w:t>
      </w:r>
    </w:p>
    <w:p w:rsidR="004C1D9A" w:rsidRPr="001D5071" w:rsidRDefault="000075E0" w:rsidP="000075E0">
      <w:pPr>
        <w:tabs>
          <w:tab w:val="left" w:pos="426"/>
        </w:tabs>
        <w:overflowPunct w:val="0"/>
        <w:autoSpaceDE w:val="0"/>
        <w:autoSpaceDN w:val="0"/>
        <w:adjustRightInd w:val="0"/>
        <w:spacing w:before="100" w:beforeAutospacing="1" w:after="100" w:afterAutospacing="1" w:line="360" w:lineRule="auto"/>
        <w:ind w:left="426" w:hanging="426"/>
        <w:jc w:val="both"/>
        <w:textAlignment w:val="baseline"/>
        <w:rPr>
          <w:rFonts w:ascii="Arial" w:hAnsi="Arial" w:cs="Arial"/>
          <w:sz w:val="22"/>
          <w:szCs w:val="22"/>
        </w:rPr>
      </w:pPr>
      <w:r>
        <w:rPr>
          <w:rFonts w:ascii="Arial" w:hAnsi="Arial" w:cs="Arial"/>
          <w:sz w:val="22"/>
          <w:szCs w:val="22"/>
        </w:rPr>
        <w:t xml:space="preserve">4. </w:t>
      </w:r>
      <w:r w:rsidR="004C1D9A" w:rsidRPr="001D5071">
        <w:rPr>
          <w:rFonts w:ascii="Arial" w:hAnsi="Arial" w:cs="Arial"/>
          <w:sz w:val="22"/>
          <w:szCs w:val="22"/>
        </w:rPr>
        <w:t>Osobą odpowiedzialną za prawidłową realizację umowy ze strony Wykonawcy jest</w:t>
      </w:r>
      <w:r w:rsidR="00400662">
        <w:rPr>
          <w:rFonts w:ascii="Arial" w:hAnsi="Arial" w:cs="Arial"/>
          <w:sz w:val="22"/>
          <w:szCs w:val="22"/>
        </w:rPr>
        <w:t>:</w:t>
      </w:r>
      <w:r w:rsidR="004C1D9A" w:rsidRPr="001D5071">
        <w:rPr>
          <w:rFonts w:ascii="Arial" w:hAnsi="Arial" w:cs="Arial"/>
          <w:sz w:val="22"/>
          <w:szCs w:val="22"/>
        </w:rPr>
        <w:t xml:space="preserve"> ………………………………………………………………….</w:t>
      </w:r>
    </w:p>
    <w:p w:rsidR="004C1D9A" w:rsidRPr="001D5071" w:rsidRDefault="000075E0" w:rsidP="000075E0">
      <w:pPr>
        <w:overflowPunct w:val="0"/>
        <w:autoSpaceDE w:val="0"/>
        <w:autoSpaceDN w:val="0"/>
        <w:adjustRightInd w:val="0"/>
        <w:spacing w:before="100" w:beforeAutospacing="1" w:after="100" w:afterAutospacing="1" w:line="360" w:lineRule="auto"/>
        <w:ind w:left="426" w:hanging="426"/>
        <w:jc w:val="both"/>
        <w:textAlignment w:val="baseline"/>
        <w:rPr>
          <w:rFonts w:ascii="Arial" w:hAnsi="Arial" w:cs="Arial"/>
          <w:sz w:val="22"/>
          <w:szCs w:val="22"/>
        </w:rPr>
      </w:pPr>
      <w:r>
        <w:rPr>
          <w:rFonts w:ascii="Arial" w:hAnsi="Arial" w:cs="Arial"/>
          <w:sz w:val="22"/>
          <w:szCs w:val="22"/>
        </w:rPr>
        <w:t xml:space="preserve">5. </w:t>
      </w:r>
      <w:r w:rsidR="004C1D9A" w:rsidRPr="001D5071">
        <w:rPr>
          <w:rFonts w:ascii="Arial" w:hAnsi="Arial" w:cs="Arial"/>
          <w:sz w:val="22"/>
          <w:szCs w:val="22"/>
        </w:rPr>
        <w:t xml:space="preserve">Zmiana osób odpowiedzialnych za prawidłową realizację umowy, o których mowa w ust. </w:t>
      </w:r>
      <w:r w:rsidR="0044567B">
        <w:rPr>
          <w:rFonts w:ascii="Arial" w:hAnsi="Arial" w:cs="Arial"/>
          <w:sz w:val="22"/>
          <w:szCs w:val="22"/>
        </w:rPr>
        <w:t>3 i 4</w:t>
      </w:r>
      <w:r w:rsidR="004C1D9A" w:rsidRPr="001D5071">
        <w:rPr>
          <w:rFonts w:ascii="Arial" w:hAnsi="Arial" w:cs="Arial"/>
          <w:sz w:val="22"/>
          <w:szCs w:val="22"/>
        </w:rPr>
        <w:t xml:space="preserve"> wymaga formy pisemnej. </w:t>
      </w:r>
    </w:p>
    <w:p w:rsidR="004A3600" w:rsidRPr="001D5071" w:rsidRDefault="006458D2" w:rsidP="002D5D97">
      <w:pPr>
        <w:spacing w:before="100" w:beforeAutospacing="1" w:after="100" w:afterAutospacing="1" w:line="360" w:lineRule="auto"/>
        <w:jc w:val="center"/>
        <w:rPr>
          <w:rFonts w:ascii="Arial" w:hAnsi="Arial" w:cs="Arial"/>
          <w:b/>
          <w:sz w:val="22"/>
          <w:szCs w:val="22"/>
        </w:rPr>
      </w:pPr>
      <w:r w:rsidRPr="001D5071">
        <w:rPr>
          <w:rFonts w:ascii="Arial" w:hAnsi="Arial" w:cs="Arial"/>
          <w:b/>
          <w:sz w:val="22"/>
          <w:szCs w:val="22"/>
        </w:rPr>
        <w:t>Ubezpieczenie.</w:t>
      </w:r>
    </w:p>
    <w:p w:rsidR="00C61F32" w:rsidRPr="001D5071" w:rsidRDefault="00C61F32" w:rsidP="002D5D97">
      <w:pPr>
        <w:keepNext/>
        <w:tabs>
          <w:tab w:val="left" w:pos="708"/>
        </w:tabs>
        <w:spacing w:before="100" w:beforeAutospacing="1" w:after="100" w:afterAutospacing="1" w:line="360" w:lineRule="auto"/>
        <w:ind w:left="567" w:hanging="454"/>
        <w:jc w:val="center"/>
        <w:outlineLvl w:val="0"/>
        <w:rPr>
          <w:rFonts w:ascii="Arial" w:eastAsia="SimSun" w:hAnsi="Arial" w:cs="Arial"/>
          <w:b/>
          <w:sz w:val="22"/>
          <w:szCs w:val="22"/>
          <w:lang w:eastAsia="zh-CN"/>
        </w:rPr>
      </w:pPr>
      <w:r w:rsidRPr="001D5071">
        <w:rPr>
          <w:rFonts w:ascii="Arial" w:eastAsia="SimSun" w:hAnsi="Arial" w:cs="Arial"/>
          <w:b/>
          <w:sz w:val="22"/>
          <w:szCs w:val="22"/>
          <w:lang w:eastAsia="zh-CN"/>
        </w:rPr>
        <w:t xml:space="preserve">§ </w:t>
      </w:r>
      <w:r w:rsidR="004D7A68" w:rsidRPr="001D5071">
        <w:rPr>
          <w:rFonts w:ascii="Arial" w:eastAsia="SimSun" w:hAnsi="Arial" w:cs="Arial"/>
          <w:b/>
          <w:sz w:val="22"/>
          <w:szCs w:val="22"/>
          <w:lang w:eastAsia="zh-CN"/>
        </w:rPr>
        <w:t>6</w:t>
      </w:r>
      <w:r w:rsidRPr="001D5071">
        <w:rPr>
          <w:rFonts w:ascii="Arial" w:eastAsia="SimSun" w:hAnsi="Arial" w:cs="Arial"/>
          <w:b/>
          <w:sz w:val="22"/>
          <w:szCs w:val="22"/>
          <w:lang w:eastAsia="zh-CN"/>
        </w:rPr>
        <w:t>.</w:t>
      </w:r>
    </w:p>
    <w:p w:rsidR="006458D2" w:rsidRPr="00B545A4" w:rsidRDefault="006458D2" w:rsidP="002D5D97">
      <w:pPr>
        <w:numPr>
          <w:ilvl w:val="0"/>
          <w:numId w:val="17"/>
        </w:numPr>
        <w:spacing w:before="100" w:beforeAutospacing="1" w:after="100" w:afterAutospacing="1" w:line="360" w:lineRule="auto"/>
        <w:ind w:left="426" w:hanging="426"/>
        <w:jc w:val="both"/>
        <w:rPr>
          <w:rFonts w:ascii="Arial" w:hAnsi="Arial" w:cs="Arial"/>
          <w:color w:val="000000" w:themeColor="text1"/>
          <w:sz w:val="22"/>
          <w:szCs w:val="22"/>
        </w:rPr>
      </w:pPr>
      <w:r w:rsidRPr="001D5071">
        <w:rPr>
          <w:rFonts w:ascii="Arial" w:hAnsi="Arial" w:cs="Arial"/>
          <w:sz w:val="22"/>
          <w:szCs w:val="22"/>
        </w:rPr>
        <w:t xml:space="preserve">Wykonawca jest ubezpieczony od odpowiedzialności cywilnej w zakresie prowadzonej działalności gospodarczej (dalej „ubezpieczenie OC”) na sumę gwarancyjną co najmniej </w:t>
      </w:r>
      <w:r w:rsidR="005F03F2">
        <w:rPr>
          <w:rFonts w:ascii="Arial" w:hAnsi="Arial" w:cs="Arial"/>
          <w:sz w:val="22"/>
          <w:szCs w:val="22"/>
        </w:rPr>
        <w:t xml:space="preserve">750 000 </w:t>
      </w:r>
      <w:r w:rsidRPr="001D5071">
        <w:rPr>
          <w:rFonts w:ascii="Arial" w:hAnsi="Arial" w:cs="Arial"/>
          <w:sz w:val="22"/>
          <w:szCs w:val="22"/>
        </w:rPr>
        <w:t>zł na jedno i wszystkie zdarzenia</w:t>
      </w:r>
      <w:r w:rsidRPr="00B545A4">
        <w:rPr>
          <w:rFonts w:ascii="Arial" w:hAnsi="Arial" w:cs="Arial"/>
          <w:color w:val="000000" w:themeColor="text1"/>
          <w:sz w:val="22"/>
          <w:szCs w:val="22"/>
        </w:rPr>
        <w:t>.</w:t>
      </w:r>
      <w:r w:rsidR="00B545A4">
        <w:rPr>
          <w:rFonts w:ascii="Arial" w:hAnsi="Arial" w:cs="Arial"/>
          <w:color w:val="000000" w:themeColor="text1"/>
          <w:sz w:val="22"/>
          <w:szCs w:val="22"/>
        </w:rPr>
        <w:t xml:space="preserve"> </w:t>
      </w:r>
    </w:p>
    <w:p w:rsidR="006458D2" w:rsidRPr="001D5071" w:rsidRDefault="006458D2" w:rsidP="002D5D97">
      <w:pPr>
        <w:numPr>
          <w:ilvl w:val="0"/>
          <w:numId w:val="17"/>
        </w:numPr>
        <w:spacing w:before="100" w:beforeAutospacing="1" w:after="100" w:afterAutospacing="1" w:line="360" w:lineRule="auto"/>
        <w:ind w:left="426" w:hanging="426"/>
        <w:jc w:val="both"/>
        <w:rPr>
          <w:rFonts w:ascii="Arial" w:hAnsi="Arial" w:cs="Arial"/>
          <w:sz w:val="22"/>
          <w:szCs w:val="22"/>
        </w:rPr>
      </w:pPr>
      <w:r w:rsidRPr="001D5071">
        <w:rPr>
          <w:rFonts w:ascii="Arial" w:hAnsi="Arial" w:cs="Arial"/>
          <w:sz w:val="22"/>
          <w:szCs w:val="22"/>
        </w:rPr>
        <w:t>W</w:t>
      </w:r>
      <w:r w:rsidRPr="001D5071">
        <w:rPr>
          <w:rFonts w:ascii="Arial" w:hAnsi="Arial" w:cs="Arial"/>
          <w:snapToGrid w:val="0"/>
          <w:sz w:val="22"/>
          <w:szCs w:val="22"/>
        </w:rPr>
        <w:t>ykonawca zobowiązany jest do utrzymania ważnej umowy ubezpieczenia OC oraz nie zmniejszania wysokości sumy gwarancyjnej oraz przedmiotu i zakresu ubezpieczenia przez cały okres obowiązywania niniejszej umowy, z tym że:</w:t>
      </w:r>
    </w:p>
    <w:p w:rsidR="0025356F" w:rsidRPr="001D5071" w:rsidRDefault="006458D2" w:rsidP="002D5D97">
      <w:pPr>
        <w:numPr>
          <w:ilvl w:val="0"/>
          <w:numId w:val="18"/>
        </w:numPr>
        <w:tabs>
          <w:tab w:val="left" w:pos="851"/>
        </w:tabs>
        <w:autoSpaceDE w:val="0"/>
        <w:autoSpaceDN w:val="0"/>
        <w:adjustRightInd w:val="0"/>
        <w:spacing w:before="100" w:beforeAutospacing="1" w:after="100" w:afterAutospacing="1" w:line="360" w:lineRule="auto"/>
        <w:ind w:left="851" w:hanging="425"/>
        <w:jc w:val="both"/>
        <w:rPr>
          <w:rFonts w:ascii="Arial" w:hAnsi="Arial" w:cs="Arial"/>
          <w:color w:val="000000"/>
          <w:sz w:val="22"/>
          <w:szCs w:val="22"/>
        </w:rPr>
      </w:pPr>
      <w:r w:rsidRPr="001D5071">
        <w:rPr>
          <w:rFonts w:ascii="Arial" w:hAnsi="Arial" w:cs="Arial"/>
          <w:color w:val="000000"/>
          <w:sz w:val="22"/>
          <w:szCs w:val="22"/>
        </w:rPr>
        <w:t>p</w:t>
      </w:r>
      <w:r w:rsidRPr="001D5071">
        <w:rPr>
          <w:rFonts w:ascii="Arial" w:hAnsi="Arial" w:cs="Arial"/>
          <w:sz w:val="22"/>
          <w:szCs w:val="22"/>
        </w:rPr>
        <w:t xml:space="preserve">rzedmiotem </w:t>
      </w:r>
      <w:r w:rsidR="0025356F" w:rsidRPr="001D5071">
        <w:rPr>
          <w:rFonts w:ascii="Arial" w:hAnsi="Arial" w:cs="Arial"/>
          <w:sz w:val="22"/>
          <w:szCs w:val="22"/>
        </w:rPr>
        <w:t xml:space="preserve">ubezpieczenia OC musi być odpowiedzialność cywilna Wykonawcy za szkody osobowe i rzeczowe, wyrządzone poszkodowanemu w związku z </w:t>
      </w:r>
      <w:r w:rsidR="002D2DEC" w:rsidRPr="001D5071">
        <w:rPr>
          <w:rFonts w:ascii="Arial" w:hAnsi="Arial" w:cs="Arial"/>
          <w:sz w:val="22"/>
          <w:szCs w:val="22"/>
        </w:rPr>
        <w:t xml:space="preserve">wykonywaniem umowy oraz </w:t>
      </w:r>
      <w:r w:rsidR="0025356F" w:rsidRPr="001D5071">
        <w:rPr>
          <w:rFonts w:ascii="Arial" w:hAnsi="Arial" w:cs="Arial"/>
          <w:sz w:val="22"/>
          <w:szCs w:val="22"/>
        </w:rPr>
        <w:t xml:space="preserve">prowadzeniem działalności określonej w umowie ubezpieczenia </w:t>
      </w:r>
      <w:r w:rsidR="002D2DEC" w:rsidRPr="001D5071">
        <w:rPr>
          <w:rFonts w:ascii="Arial" w:hAnsi="Arial" w:cs="Arial"/>
          <w:sz w:val="22"/>
          <w:szCs w:val="22"/>
        </w:rPr>
        <w:t>or</w:t>
      </w:r>
      <w:r w:rsidR="00877B5C" w:rsidRPr="001D5071">
        <w:rPr>
          <w:rFonts w:ascii="Arial" w:hAnsi="Arial" w:cs="Arial"/>
          <w:sz w:val="22"/>
          <w:szCs w:val="22"/>
        </w:rPr>
        <w:t>a</w:t>
      </w:r>
      <w:r w:rsidR="002D2DEC" w:rsidRPr="001D5071">
        <w:rPr>
          <w:rFonts w:ascii="Arial" w:hAnsi="Arial" w:cs="Arial"/>
          <w:sz w:val="22"/>
          <w:szCs w:val="22"/>
        </w:rPr>
        <w:t xml:space="preserve">z </w:t>
      </w:r>
      <w:r w:rsidR="0025356F" w:rsidRPr="001D5071">
        <w:rPr>
          <w:rFonts w:ascii="Arial" w:hAnsi="Arial" w:cs="Arial"/>
          <w:sz w:val="22"/>
          <w:szCs w:val="22"/>
        </w:rPr>
        <w:t>posiadaniem i użytkowaniem mienia,</w:t>
      </w:r>
    </w:p>
    <w:p w:rsidR="002D2DEC" w:rsidRPr="001D5071" w:rsidRDefault="002D2DEC" w:rsidP="002D5D97">
      <w:pPr>
        <w:pStyle w:val="pkt"/>
        <w:numPr>
          <w:ilvl w:val="0"/>
          <w:numId w:val="18"/>
        </w:numPr>
        <w:tabs>
          <w:tab w:val="left" w:pos="851"/>
        </w:tabs>
        <w:adjustRightInd w:val="0"/>
        <w:spacing w:before="100" w:beforeAutospacing="1" w:after="100" w:afterAutospacing="1" w:line="360" w:lineRule="auto"/>
        <w:ind w:left="851" w:hanging="425"/>
        <w:rPr>
          <w:rFonts w:ascii="Arial" w:hAnsi="Arial" w:cs="Arial"/>
          <w:sz w:val="22"/>
          <w:szCs w:val="22"/>
        </w:rPr>
      </w:pPr>
      <w:r w:rsidRPr="001D5071">
        <w:rPr>
          <w:rFonts w:ascii="Arial" w:hAnsi="Arial" w:cs="Arial"/>
          <w:color w:val="000000"/>
          <w:sz w:val="22"/>
          <w:szCs w:val="22"/>
        </w:rPr>
        <w:t>z</w:t>
      </w:r>
      <w:r w:rsidRPr="001D5071">
        <w:rPr>
          <w:rFonts w:ascii="Arial" w:hAnsi="Arial" w:cs="Arial"/>
          <w:sz w:val="22"/>
          <w:szCs w:val="22"/>
        </w:rPr>
        <w:t xml:space="preserve">akresem ubezpieczenia muszą być objęte szkody wyrządzone nieumyślnie, w tym wskutek rażącego niedbalstwa; </w:t>
      </w:r>
      <w:r w:rsidRPr="001D5071">
        <w:rPr>
          <w:rFonts w:ascii="Arial" w:hAnsi="Arial" w:cs="Arial"/>
          <w:color w:val="000000"/>
          <w:sz w:val="22"/>
          <w:szCs w:val="22"/>
        </w:rPr>
        <w:t>Z</w:t>
      </w:r>
      <w:r w:rsidRPr="001D5071">
        <w:rPr>
          <w:rFonts w:ascii="Arial" w:hAnsi="Arial" w:cs="Arial"/>
          <w:sz w:val="22"/>
          <w:szCs w:val="22"/>
        </w:rPr>
        <w:t>amawiający nie wyraża zgody na wyłączenie odpowiedzialności ubezpieczyciela w zakresie szkód powstałych w skutek rażącego niedbalstwa wykonawcy i podwykonawcy (podwykonawców),</w:t>
      </w:r>
    </w:p>
    <w:p w:rsidR="00260509" w:rsidRPr="001D5071" w:rsidRDefault="00260509" w:rsidP="002D5D97">
      <w:pPr>
        <w:pStyle w:val="pkt"/>
        <w:numPr>
          <w:ilvl w:val="0"/>
          <w:numId w:val="18"/>
        </w:numPr>
        <w:tabs>
          <w:tab w:val="left" w:pos="851"/>
        </w:tabs>
        <w:spacing w:before="100" w:beforeAutospacing="1" w:after="100" w:afterAutospacing="1" w:line="360" w:lineRule="auto"/>
        <w:ind w:left="851" w:hanging="425"/>
        <w:rPr>
          <w:rFonts w:ascii="Arial" w:hAnsi="Arial" w:cs="Arial"/>
          <w:color w:val="000000"/>
          <w:sz w:val="22"/>
          <w:szCs w:val="22"/>
        </w:rPr>
      </w:pPr>
      <w:r w:rsidRPr="001D5071">
        <w:rPr>
          <w:rFonts w:ascii="Arial" w:hAnsi="Arial" w:cs="Arial"/>
          <w:sz w:val="22"/>
          <w:szCs w:val="22"/>
        </w:rPr>
        <w:t>zakres ubezpieczenia OC musi zawierać klauzulę automatycznego uzupełnienia sumy gwarancyjnej ubezpieczenia (klauzulę automatycznego odtworzenia wysokości sumy gwarancyjnej po szkodzie), zapewniającą automatyczne przywrócenie sumy gwarancyjnej ubezpieczenia w przypadku jej zmniejszenia, po wypłacie odszkodowania, do wysokości sumy gwarancyjnej, o której mowa w ust. 1.</w:t>
      </w:r>
    </w:p>
    <w:p w:rsidR="002D2DEC" w:rsidRPr="001D5071" w:rsidRDefault="002D2DEC" w:rsidP="002D5D97">
      <w:pPr>
        <w:pStyle w:val="pkt"/>
        <w:numPr>
          <w:ilvl w:val="0"/>
          <w:numId w:val="18"/>
        </w:numPr>
        <w:tabs>
          <w:tab w:val="left" w:pos="851"/>
        </w:tabs>
        <w:adjustRightInd w:val="0"/>
        <w:spacing w:before="100" w:beforeAutospacing="1" w:after="100" w:afterAutospacing="1" w:line="360" w:lineRule="auto"/>
        <w:ind w:left="851" w:hanging="425"/>
        <w:rPr>
          <w:rFonts w:ascii="Arial" w:hAnsi="Arial" w:cs="Arial"/>
          <w:sz w:val="22"/>
          <w:szCs w:val="22"/>
        </w:rPr>
      </w:pPr>
      <w:r w:rsidRPr="001D5071">
        <w:rPr>
          <w:rFonts w:ascii="Arial" w:hAnsi="Arial" w:cs="Arial"/>
          <w:color w:val="000000"/>
          <w:sz w:val="22"/>
          <w:szCs w:val="22"/>
        </w:rPr>
        <w:t>Z</w:t>
      </w:r>
      <w:r w:rsidRPr="001D5071">
        <w:rPr>
          <w:rFonts w:ascii="Arial" w:hAnsi="Arial" w:cs="Arial"/>
          <w:sz w:val="22"/>
          <w:szCs w:val="22"/>
        </w:rPr>
        <w:t xml:space="preserve">amawiający może żądać od wykonawcy rozszerzenia zakresu ubezpieczenia OC o odpowiedzialność wykonawcy </w:t>
      </w:r>
      <w:r w:rsidR="00D3468A" w:rsidRPr="001D5071">
        <w:rPr>
          <w:rFonts w:ascii="Arial" w:hAnsi="Arial" w:cs="Arial"/>
          <w:sz w:val="22"/>
          <w:szCs w:val="22"/>
        </w:rPr>
        <w:t>z</w:t>
      </w:r>
      <w:r w:rsidRPr="001D5071">
        <w:rPr>
          <w:rFonts w:ascii="Arial" w:hAnsi="Arial" w:cs="Arial"/>
          <w:sz w:val="22"/>
          <w:szCs w:val="22"/>
        </w:rPr>
        <w:t>a wypadki ubezpieczeniowe skutkujące powstaniem szkody osobowej lub rzeczowej, wyrządzone poszkodowanemu przez podwykonawcę (podwykonawców), jeżeli wykonawca powierzy wykonanie zamówienia podwykonawcom,</w:t>
      </w:r>
    </w:p>
    <w:p w:rsidR="006458D2" w:rsidRPr="001D5071" w:rsidRDefault="006458D2" w:rsidP="002D5D97">
      <w:pPr>
        <w:numPr>
          <w:ilvl w:val="0"/>
          <w:numId w:val="17"/>
        </w:numPr>
        <w:tabs>
          <w:tab w:val="left" w:pos="426"/>
        </w:tabs>
        <w:spacing w:before="100" w:beforeAutospacing="1" w:after="100" w:afterAutospacing="1" w:line="360" w:lineRule="auto"/>
        <w:ind w:left="426" w:hanging="426"/>
        <w:jc w:val="both"/>
        <w:rPr>
          <w:rFonts w:ascii="Arial" w:hAnsi="Arial" w:cs="Arial"/>
          <w:bCs/>
          <w:sz w:val="22"/>
          <w:szCs w:val="22"/>
        </w:rPr>
      </w:pPr>
      <w:r w:rsidRPr="001D5071">
        <w:rPr>
          <w:rFonts w:ascii="Arial" w:hAnsi="Arial" w:cs="Arial"/>
          <w:snapToGrid w:val="0"/>
          <w:sz w:val="22"/>
          <w:szCs w:val="22"/>
        </w:rPr>
        <w:t xml:space="preserve">Zamawiający może żądać od Wykonawcy przedłożenia pisemnej informacji ubezpieczyciela o rzeczywistej </w:t>
      </w:r>
      <w:r w:rsidRPr="001D5071">
        <w:rPr>
          <w:rFonts w:ascii="Arial" w:hAnsi="Arial" w:cs="Arial"/>
          <w:sz w:val="22"/>
          <w:szCs w:val="22"/>
        </w:rPr>
        <w:t>wysokości sumy gwarancyjnej.</w:t>
      </w:r>
    </w:p>
    <w:p w:rsidR="006458D2" w:rsidRPr="001D5071" w:rsidRDefault="006458D2" w:rsidP="002D5D97">
      <w:pPr>
        <w:numPr>
          <w:ilvl w:val="0"/>
          <w:numId w:val="17"/>
        </w:numPr>
        <w:tabs>
          <w:tab w:val="left" w:pos="426"/>
        </w:tabs>
        <w:spacing w:before="100" w:beforeAutospacing="1" w:after="100" w:afterAutospacing="1" w:line="360" w:lineRule="auto"/>
        <w:ind w:left="426" w:hanging="426"/>
        <w:jc w:val="both"/>
        <w:rPr>
          <w:rFonts w:ascii="Arial" w:hAnsi="Arial" w:cs="Arial"/>
          <w:snapToGrid w:val="0"/>
          <w:sz w:val="22"/>
          <w:szCs w:val="22"/>
        </w:rPr>
      </w:pPr>
      <w:r w:rsidRPr="001D5071">
        <w:rPr>
          <w:rFonts w:ascii="Arial" w:hAnsi="Arial" w:cs="Arial"/>
          <w:snapToGrid w:val="0"/>
          <w:sz w:val="22"/>
          <w:szCs w:val="22"/>
        </w:rPr>
        <w:t xml:space="preserve">W przypadku wygaśnięcia umowy ubezpieczenia OC, w czasie obowiązywania niniejszej umowy, Wykonawca zobowiązany jest przedłożyć Zamawiającemu oryginał polisy potwierdzającej zawarcie nowej umowy ubezpieczenia OC, na pozostały okres obowiązywania niniejszej umowy, najpóźniej </w:t>
      </w:r>
      <w:r w:rsidR="00383E98" w:rsidRPr="001D5071">
        <w:rPr>
          <w:rFonts w:ascii="Arial" w:hAnsi="Arial" w:cs="Arial"/>
          <w:snapToGrid w:val="0"/>
          <w:sz w:val="22"/>
          <w:szCs w:val="22"/>
        </w:rPr>
        <w:t>3</w:t>
      </w:r>
      <w:r w:rsidRPr="001D5071">
        <w:rPr>
          <w:rFonts w:ascii="Arial" w:hAnsi="Arial" w:cs="Arial"/>
          <w:snapToGrid w:val="0"/>
          <w:sz w:val="22"/>
          <w:szCs w:val="22"/>
        </w:rPr>
        <w:t xml:space="preserve"> dni przed końcem obowiązywania poprzedniej umowy ubezpieczenia OC oraz załączyć kopię polisy potwierdzającej zawarcie nowej umowy ubezpieczenia OC, poświadczonej za zgodność z oryginałem przez Wykonawcę. Przepis ust. 2 stosuje się.</w:t>
      </w:r>
    </w:p>
    <w:p w:rsidR="006458D2" w:rsidRPr="001D5071" w:rsidRDefault="006458D2" w:rsidP="002D5D97">
      <w:pPr>
        <w:numPr>
          <w:ilvl w:val="0"/>
          <w:numId w:val="17"/>
        </w:numPr>
        <w:tabs>
          <w:tab w:val="left" w:pos="426"/>
        </w:tabs>
        <w:spacing w:before="100" w:beforeAutospacing="1" w:after="100" w:afterAutospacing="1" w:line="360" w:lineRule="auto"/>
        <w:ind w:left="426" w:hanging="426"/>
        <w:jc w:val="both"/>
        <w:rPr>
          <w:rFonts w:ascii="Arial" w:hAnsi="Arial" w:cs="Arial"/>
          <w:sz w:val="22"/>
          <w:szCs w:val="22"/>
        </w:rPr>
      </w:pPr>
      <w:r w:rsidRPr="001D5071">
        <w:rPr>
          <w:rFonts w:ascii="Arial" w:hAnsi="Arial" w:cs="Arial"/>
          <w:sz w:val="22"/>
          <w:szCs w:val="22"/>
        </w:rPr>
        <w:t xml:space="preserve">W </w:t>
      </w:r>
      <w:r w:rsidRPr="001D5071">
        <w:rPr>
          <w:rFonts w:ascii="Arial" w:hAnsi="Arial" w:cs="Arial"/>
          <w:bCs/>
          <w:sz w:val="22"/>
          <w:szCs w:val="22"/>
        </w:rPr>
        <w:t xml:space="preserve">przypadku nie zachowania przez Wykonawcę ust. 1 - </w:t>
      </w:r>
      <w:r w:rsidR="00787CEF" w:rsidRPr="001D5071">
        <w:rPr>
          <w:rFonts w:ascii="Arial" w:hAnsi="Arial" w:cs="Arial"/>
          <w:bCs/>
          <w:sz w:val="22"/>
          <w:szCs w:val="22"/>
        </w:rPr>
        <w:t>4</w:t>
      </w:r>
      <w:r w:rsidRPr="001D5071">
        <w:rPr>
          <w:rFonts w:ascii="Arial" w:hAnsi="Arial" w:cs="Arial"/>
          <w:bCs/>
          <w:sz w:val="22"/>
          <w:szCs w:val="22"/>
        </w:rPr>
        <w:t>, Zamawiający może</w:t>
      </w:r>
      <w:r w:rsidR="002D2DEC" w:rsidRPr="001D5071">
        <w:rPr>
          <w:rFonts w:ascii="Arial" w:hAnsi="Arial" w:cs="Arial"/>
          <w:bCs/>
          <w:sz w:val="22"/>
          <w:szCs w:val="22"/>
        </w:rPr>
        <w:t xml:space="preserve"> </w:t>
      </w:r>
      <w:r w:rsidRPr="001D5071">
        <w:rPr>
          <w:rFonts w:ascii="Arial" w:hAnsi="Arial" w:cs="Arial"/>
          <w:bCs/>
          <w:sz w:val="22"/>
          <w:szCs w:val="22"/>
        </w:rPr>
        <w:t>wstrzymać wykonywanie przedmiotu umowy, z tym że termin</w:t>
      </w:r>
      <w:r w:rsidR="00B95F3F" w:rsidRPr="001D5071">
        <w:rPr>
          <w:rFonts w:ascii="Arial" w:hAnsi="Arial" w:cs="Arial"/>
          <w:bCs/>
          <w:sz w:val="22"/>
          <w:szCs w:val="22"/>
        </w:rPr>
        <w:t>y</w:t>
      </w:r>
      <w:r w:rsidRPr="001D5071">
        <w:rPr>
          <w:rFonts w:ascii="Arial" w:hAnsi="Arial" w:cs="Arial"/>
          <w:bCs/>
          <w:sz w:val="22"/>
          <w:szCs w:val="22"/>
        </w:rPr>
        <w:t>, o który</w:t>
      </w:r>
      <w:r w:rsidR="00B95F3F" w:rsidRPr="001D5071">
        <w:rPr>
          <w:rFonts w:ascii="Arial" w:hAnsi="Arial" w:cs="Arial"/>
          <w:bCs/>
          <w:sz w:val="22"/>
          <w:szCs w:val="22"/>
        </w:rPr>
        <w:t>ch m</w:t>
      </w:r>
      <w:r w:rsidRPr="001D5071">
        <w:rPr>
          <w:rFonts w:ascii="Arial" w:hAnsi="Arial" w:cs="Arial"/>
          <w:bCs/>
          <w:sz w:val="22"/>
          <w:szCs w:val="22"/>
        </w:rPr>
        <w:t xml:space="preserve">owa w </w:t>
      </w:r>
      <w:r w:rsidRPr="001D5071">
        <w:rPr>
          <w:rFonts w:ascii="Arial" w:hAnsi="Arial" w:cs="Arial"/>
          <w:sz w:val="22"/>
          <w:szCs w:val="22"/>
        </w:rPr>
        <w:t xml:space="preserve">§ </w:t>
      </w:r>
      <w:r w:rsidR="00AE0CE8" w:rsidRPr="001D5071">
        <w:rPr>
          <w:rFonts w:ascii="Arial" w:hAnsi="Arial" w:cs="Arial"/>
          <w:sz w:val="22"/>
          <w:szCs w:val="22"/>
        </w:rPr>
        <w:t>3</w:t>
      </w:r>
      <w:r w:rsidR="00383E98" w:rsidRPr="001D5071">
        <w:rPr>
          <w:rFonts w:ascii="Arial" w:hAnsi="Arial" w:cs="Arial"/>
          <w:sz w:val="22"/>
          <w:szCs w:val="22"/>
        </w:rPr>
        <w:t xml:space="preserve"> </w:t>
      </w:r>
      <w:r w:rsidRPr="001D5071">
        <w:rPr>
          <w:rFonts w:ascii="Arial" w:hAnsi="Arial" w:cs="Arial"/>
          <w:sz w:val="22"/>
          <w:szCs w:val="22"/>
        </w:rPr>
        <w:t>nie ulega</w:t>
      </w:r>
      <w:r w:rsidR="00B95F3F" w:rsidRPr="001D5071">
        <w:rPr>
          <w:rFonts w:ascii="Arial" w:hAnsi="Arial" w:cs="Arial"/>
          <w:sz w:val="22"/>
          <w:szCs w:val="22"/>
        </w:rPr>
        <w:t>ją</w:t>
      </w:r>
      <w:r w:rsidRPr="001D5071">
        <w:rPr>
          <w:rFonts w:ascii="Arial" w:hAnsi="Arial" w:cs="Arial"/>
          <w:sz w:val="22"/>
          <w:szCs w:val="22"/>
        </w:rPr>
        <w:t xml:space="preserve"> zmianie</w:t>
      </w:r>
      <w:r w:rsidR="002D2DEC" w:rsidRPr="001D5071">
        <w:rPr>
          <w:rFonts w:ascii="Arial" w:hAnsi="Arial" w:cs="Arial"/>
          <w:sz w:val="22"/>
          <w:szCs w:val="22"/>
        </w:rPr>
        <w:t>.</w:t>
      </w:r>
    </w:p>
    <w:p w:rsidR="0042044D" w:rsidRPr="001D5071" w:rsidRDefault="0042044D" w:rsidP="002D5D97">
      <w:pPr>
        <w:numPr>
          <w:ilvl w:val="0"/>
          <w:numId w:val="17"/>
        </w:numPr>
        <w:tabs>
          <w:tab w:val="left" w:pos="426"/>
        </w:tabs>
        <w:spacing w:before="100" w:beforeAutospacing="1" w:after="100" w:afterAutospacing="1" w:line="360" w:lineRule="auto"/>
        <w:ind w:left="426" w:hanging="426"/>
        <w:jc w:val="both"/>
        <w:rPr>
          <w:rFonts w:ascii="Arial" w:hAnsi="Arial" w:cs="Arial"/>
          <w:sz w:val="22"/>
          <w:szCs w:val="22"/>
          <w:lang w:eastAsia="ar-SA"/>
        </w:rPr>
      </w:pPr>
      <w:r w:rsidRPr="001D5071">
        <w:rPr>
          <w:rFonts w:ascii="Arial" w:hAnsi="Arial" w:cs="Arial"/>
          <w:sz w:val="22"/>
          <w:szCs w:val="22"/>
          <w:lang w:eastAsia="ar-SA"/>
        </w:rPr>
        <w:t>Za szkodę osobową, o której mowa w ust. 2 pkt 1 uznaje się szkodę powstałą wskutek uszkodzenia ciała, doznania rozstroju zdrowia lub śmierci, w tym także utracone korzyści, które poszkodowany mógłby osiągnąć, gdyby nie doznał uszkodzenia ciała lub rozstroju zdrowia.</w:t>
      </w:r>
    </w:p>
    <w:p w:rsidR="0042044D" w:rsidRPr="001D5071" w:rsidRDefault="0042044D" w:rsidP="002D5D97">
      <w:pPr>
        <w:numPr>
          <w:ilvl w:val="0"/>
          <w:numId w:val="17"/>
        </w:numPr>
        <w:tabs>
          <w:tab w:val="left" w:pos="426"/>
        </w:tabs>
        <w:spacing w:before="100" w:beforeAutospacing="1" w:after="100" w:afterAutospacing="1" w:line="360" w:lineRule="auto"/>
        <w:ind w:left="426" w:hanging="426"/>
        <w:jc w:val="both"/>
        <w:rPr>
          <w:rFonts w:ascii="Arial" w:hAnsi="Arial" w:cs="Arial"/>
          <w:sz w:val="22"/>
          <w:szCs w:val="22"/>
          <w:lang w:eastAsia="ar-SA"/>
        </w:rPr>
      </w:pPr>
      <w:r w:rsidRPr="001D5071">
        <w:rPr>
          <w:rFonts w:ascii="Arial" w:hAnsi="Arial" w:cs="Arial"/>
          <w:sz w:val="22"/>
          <w:szCs w:val="22"/>
          <w:lang w:eastAsia="ar-SA"/>
        </w:rPr>
        <w:t>Za szkodę rzeczową, o której mowa w ust. 2 pkt 1 uznaje się szkodę powstałą wskutek zniszczenia lub uszkodzenia rzeczy, w tym także utracone korzyści, które poszkodowany mógłby osiągnąć, gdyby nie nastąpiła utrata, zniszczenie lub uszkodzenie rzeczy.</w:t>
      </w:r>
    </w:p>
    <w:p w:rsidR="0078778E" w:rsidRPr="001D5071" w:rsidRDefault="003A68A1" w:rsidP="002D5D97">
      <w:pPr>
        <w:spacing w:before="100" w:beforeAutospacing="1" w:after="100" w:afterAutospacing="1" w:line="360" w:lineRule="auto"/>
        <w:jc w:val="center"/>
        <w:rPr>
          <w:rFonts w:ascii="Arial" w:hAnsi="Arial" w:cs="Arial"/>
          <w:b/>
          <w:sz w:val="22"/>
          <w:szCs w:val="22"/>
        </w:rPr>
      </w:pPr>
      <w:r w:rsidRPr="001D5071">
        <w:rPr>
          <w:rFonts w:ascii="Arial" w:hAnsi="Arial" w:cs="Arial"/>
          <w:b/>
          <w:sz w:val="22"/>
          <w:szCs w:val="22"/>
        </w:rPr>
        <w:t>Wynagrodzenie.</w:t>
      </w:r>
    </w:p>
    <w:p w:rsidR="0078778E" w:rsidRPr="001D5071" w:rsidRDefault="003A68A1" w:rsidP="002D5D97">
      <w:pPr>
        <w:keepNext/>
        <w:tabs>
          <w:tab w:val="left" w:pos="708"/>
        </w:tabs>
        <w:spacing w:before="100" w:beforeAutospacing="1" w:after="100" w:afterAutospacing="1" w:line="360" w:lineRule="auto"/>
        <w:ind w:left="567" w:hanging="454"/>
        <w:jc w:val="center"/>
        <w:outlineLvl w:val="0"/>
        <w:rPr>
          <w:rFonts w:ascii="Arial" w:eastAsia="SimSun" w:hAnsi="Arial" w:cs="Arial"/>
          <w:b/>
          <w:sz w:val="22"/>
          <w:szCs w:val="22"/>
          <w:lang w:eastAsia="zh-CN"/>
        </w:rPr>
      </w:pPr>
      <w:r w:rsidRPr="001D5071">
        <w:rPr>
          <w:rFonts w:ascii="Arial" w:hAnsi="Arial" w:cs="Arial"/>
          <w:b/>
          <w:sz w:val="22"/>
          <w:szCs w:val="22"/>
        </w:rPr>
        <w:t xml:space="preserve"> </w:t>
      </w:r>
      <w:r w:rsidR="004D7A68" w:rsidRPr="001D5071">
        <w:rPr>
          <w:rFonts w:ascii="Arial" w:eastAsia="SimSun" w:hAnsi="Arial" w:cs="Arial"/>
          <w:b/>
          <w:sz w:val="22"/>
          <w:szCs w:val="22"/>
          <w:lang w:eastAsia="zh-CN"/>
        </w:rPr>
        <w:t>§ 7</w:t>
      </w:r>
      <w:r w:rsidR="0078778E" w:rsidRPr="001D5071">
        <w:rPr>
          <w:rFonts w:ascii="Arial" w:eastAsia="SimSun" w:hAnsi="Arial" w:cs="Arial"/>
          <w:b/>
          <w:sz w:val="22"/>
          <w:szCs w:val="22"/>
          <w:lang w:eastAsia="zh-CN"/>
        </w:rPr>
        <w:t>.</w:t>
      </w:r>
    </w:p>
    <w:p w:rsidR="001E11FB" w:rsidRPr="001D5071" w:rsidRDefault="001E11FB" w:rsidP="002D5D97">
      <w:pPr>
        <w:numPr>
          <w:ilvl w:val="0"/>
          <w:numId w:val="23"/>
        </w:numPr>
        <w:spacing w:before="100" w:beforeAutospacing="1" w:after="100" w:afterAutospacing="1" w:line="360" w:lineRule="auto"/>
        <w:ind w:left="426" w:hanging="426"/>
        <w:jc w:val="both"/>
        <w:rPr>
          <w:rFonts w:ascii="Arial" w:hAnsi="Arial" w:cs="Arial"/>
          <w:sz w:val="22"/>
          <w:szCs w:val="22"/>
        </w:rPr>
      </w:pPr>
      <w:r w:rsidRPr="001D5071">
        <w:rPr>
          <w:rFonts w:ascii="Arial" w:hAnsi="Arial" w:cs="Arial"/>
          <w:sz w:val="22"/>
          <w:szCs w:val="22"/>
        </w:rPr>
        <w:t>Za wykonanie przedmiotu zamówienia Wykonawca otrzyma wynagrodzenie w kwocie …………….. złotych brutto (słownie: ………………………………………), w tym VAT w kwocie ………………. zł, przy stawce podatku VAT - ……% - dalej zwanego „wynagrodzen</w:t>
      </w:r>
      <w:r w:rsidR="005F67DC" w:rsidRPr="001D5071">
        <w:rPr>
          <w:rFonts w:ascii="Arial" w:hAnsi="Arial" w:cs="Arial"/>
          <w:sz w:val="22"/>
          <w:szCs w:val="22"/>
        </w:rPr>
        <w:t>iem”</w:t>
      </w:r>
      <w:r w:rsidRPr="001D5071">
        <w:rPr>
          <w:rFonts w:ascii="Arial" w:hAnsi="Arial" w:cs="Arial"/>
          <w:sz w:val="22"/>
          <w:szCs w:val="22"/>
        </w:rPr>
        <w:t>.</w:t>
      </w:r>
    </w:p>
    <w:p w:rsidR="00712A99" w:rsidRPr="00AD5E70" w:rsidRDefault="00FD5EA3" w:rsidP="002D5D97">
      <w:pPr>
        <w:pStyle w:val="pkt"/>
        <w:numPr>
          <w:ilvl w:val="0"/>
          <w:numId w:val="23"/>
        </w:numPr>
        <w:tabs>
          <w:tab w:val="left" w:pos="1418"/>
        </w:tabs>
        <w:overflowPunct w:val="0"/>
        <w:adjustRightInd w:val="0"/>
        <w:spacing w:before="100" w:beforeAutospacing="1" w:after="100" w:afterAutospacing="1" w:line="360" w:lineRule="auto"/>
        <w:ind w:left="425" w:right="-1" w:hanging="425"/>
        <w:textAlignment w:val="baseline"/>
        <w:rPr>
          <w:rFonts w:ascii="Arial" w:hAnsi="Arial" w:cs="Arial"/>
          <w:bCs/>
          <w:sz w:val="22"/>
          <w:szCs w:val="22"/>
        </w:rPr>
      </w:pPr>
      <w:r w:rsidRPr="00AD5E70">
        <w:rPr>
          <w:rFonts w:ascii="Arial" w:hAnsi="Arial" w:cs="Arial"/>
          <w:bCs/>
          <w:sz w:val="22"/>
          <w:szCs w:val="22"/>
        </w:rPr>
        <w:t xml:space="preserve">Wykonawca co miesiąc, wystawi fakturę VAT w wysokości 1/12 wartości określonej w </w:t>
      </w:r>
      <w:r w:rsidR="00712A99" w:rsidRPr="00AD5E70">
        <w:rPr>
          <w:rFonts w:ascii="Arial" w:hAnsi="Arial" w:cs="Arial"/>
          <w:bCs/>
          <w:sz w:val="22"/>
          <w:szCs w:val="22"/>
        </w:rPr>
        <w:t>§</w:t>
      </w:r>
      <w:r w:rsidRPr="00AD5E70">
        <w:rPr>
          <w:rFonts w:ascii="Arial" w:hAnsi="Arial" w:cs="Arial"/>
          <w:bCs/>
          <w:sz w:val="22"/>
          <w:szCs w:val="22"/>
        </w:rPr>
        <w:t> </w:t>
      </w:r>
      <w:r w:rsidR="00712A99" w:rsidRPr="00AD5E70">
        <w:rPr>
          <w:rFonts w:ascii="Arial" w:hAnsi="Arial" w:cs="Arial"/>
          <w:bCs/>
          <w:sz w:val="22"/>
          <w:szCs w:val="22"/>
        </w:rPr>
        <w:t>7 ust. 1</w:t>
      </w:r>
      <w:r w:rsidR="00AD5E70">
        <w:rPr>
          <w:rFonts w:ascii="Arial" w:hAnsi="Arial" w:cs="Arial"/>
          <w:bCs/>
          <w:sz w:val="22"/>
          <w:szCs w:val="22"/>
        </w:rPr>
        <w:t xml:space="preserve"> przy czym pierwsza faktura zostanie wystawiona nie wcześniej niż po 30 dniach od dnia podpisania umowy.</w:t>
      </w:r>
    </w:p>
    <w:p w:rsidR="001E11FB" w:rsidRPr="001D5071" w:rsidRDefault="001E11FB" w:rsidP="002D5D97">
      <w:pPr>
        <w:numPr>
          <w:ilvl w:val="0"/>
          <w:numId w:val="23"/>
        </w:numPr>
        <w:spacing w:before="100" w:beforeAutospacing="1" w:after="100" w:afterAutospacing="1" w:line="360" w:lineRule="auto"/>
        <w:ind w:left="425" w:hanging="425"/>
        <w:jc w:val="both"/>
        <w:rPr>
          <w:rFonts w:ascii="Arial" w:hAnsi="Arial" w:cs="Arial"/>
          <w:sz w:val="22"/>
          <w:szCs w:val="22"/>
        </w:rPr>
      </w:pPr>
      <w:r w:rsidRPr="005F210D">
        <w:rPr>
          <w:rFonts w:ascii="Arial" w:hAnsi="Arial" w:cs="Arial"/>
          <w:sz w:val="22"/>
          <w:szCs w:val="22"/>
        </w:rPr>
        <w:t>Zapłata wynagrodzenia nastąpi</w:t>
      </w:r>
      <w:r w:rsidRPr="005F210D">
        <w:rPr>
          <w:rFonts w:ascii="Arial" w:hAnsi="Arial" w:cs="Arial"/>
          <w:color w:val="FF0000"/>
          <w:sz w:val="22"/>
          <w:szCs w:val="22"/>
        </w:rPr>
        <w:t xml:space="preserve"> </w:t>
      </w:r>
      <w:r w:rsidR="00396653" w:rsidRPr="00FD5EA3">
        <w:rPr>
          <w:rFonts w:ascii="Arial" w:hAnsi="Arial" w:cs="Arial"/>
          <w:sz w:val="22"/>
          <w:szCs w:val="22"/>
        </w:rPr>
        <w:t xml:space="preserve">każdorazowo </w:t>
      </w:r>
      <w:r w:rsidRPr="005F210D">
        <w:rPr>
          <w:rFonts w:ascii="Arial" w:hAnsi="Arial" w:cs="Arial"/>
          <w:sz w:val="22"/>
          <w:szCs w:val="22"/>
        </w:rPr>
        <w:t xml:space="preserve">w terminie </w:t>
      </w:r>
      <w:r w:rsidR="00303F47" w:rsidRPr="005F210D">
        <w:rPr>
          <w:rFonts w:ascii="Arial" w:hAnsi="Arial" w:cs="Arial"/>
          <w:sz w:val="22"/>
          <w:szCs w:val="22"/>
        </w:rPr>
        <w:t>30</w:t>
      </w:r>
      <w:r w:rsidR="00A5375B" w:rsidRPr="005F210D">
        <w:rPr>
          <w:rFonts w:ascii="Arial" w:hAnsi="Arial" w:cs="Arial"/>
          <w:sz w:val="22"/>
          <w:szCs w:val="22"/>
        </w:rPr>
        <w:t xml:space="preserve"> dni</w:t>
      </w:r>
      <w:r w:rsidRPr="005F210D">
        <w:rPr>
          <w:rFonts w:ascii="Arial" w:hAnsi="Arial" w:cs="Arial"/>
          <w:sz w:val="22"/>
          <w:szCs w:val="22"/>
        </w:rPr>
        <w:t xml:space="preserve"> od dnia </w:t>
      </w:r>
      <w:r w:rsidR="00FD5EA3">
        <w:rPr>
          <w:rFonts w:ascii="Arial" w:hAnsi="Arial" w:cs="Arial"/>
          <w:sz w:val="22"/>
          <w:szCs w:val="22"/>
        </w:rPr>
        <w:t xml:space="preserve">złożenia faktury </w:t>
      </w:r>
      <w:r w:rsidR="00D6674E" w:rsidRPr="005F210D">
        <w:rPr>
          <w:rFonts w:ascii="Arial" w:hAnsi="Arial" w:cs="Arial"/>
          <w:sz w:val="22"/>
          <w:szCs w:val="22"/>
        </w:rPr>
        <w:t>VAT</w:t>
      </w:r>
      <w:r w:rsidRPr="005F210D">
        <w:rPr>
          <w:rFonts w:ascii="Arial" w:hAnsi="Arial" w:cs="Arial"/>
          <w:sz w:val="22"/>
          <w:szCs w:val="22"/>
        </w:rPr>
        <w:t>, przelewem na rachunek bankowy wskazany przez Wykonawcę.</w:t>
      </w:r>
    </w:p>
    <w:p w:rsidR="001E11FB" w:rsidRPr="001D5071" w:rsidRDefault="001E11FB" w:rsidP="002D5D97">
      <w:pPr>
        <w:numPr>
          <w:ilvl w:val="0"/>
          <w:numId w:val="23"/>
        </w:numPr>
        <w:spacing w:before="100" w:beforeAutospacing="1" w:after="100" w:afterAutospacing="1" w:line="360" w:lineRule="auto"/>
        <w:ind w:left="425" w:hanging="425"/>
        <w:jc w:val="both"/>
        <w:rPr>
          <w:rFonts w:ascii="Arial" w:hAnsi="Arial" w:cs="Arial"/>
          <w:sz w:val="22"/>
          <w:szCs w:val="22"/>
        </w:rPr>
      </w:pPr>
      <w:r w:rsidRPr="001D5071">
        <w:rPr>
          <w:rFonts w:ascii="Arial" w:hAnsi="Arial" w:cs="Arial"/>
          <w:sz w:val="22"/>
          <w:szCs w:val="22"/>
        </w:rPr>
        <w:t>W razie opóźnienia w zapłacie wynagrodzenia Zamawiający zapłaci Wykonawcy ustawowe odsetki za każdy dzień zwłoki.</w:t>
      </w:r>
    </w:p>
    <w:p w:rsidR="001E11FB" w:rsidRPr="001D5071" w:rsidRDefault="001E11FB" w:rsidP="002D5D97">
      <w:pPr>
        <w:numPr>
          <w:ilvl w:val="0"/>
          <w:numId w:val="23"/>
        </w:numPr>
        <w:tabs>
          <w:tab w:val="left" w:pos="426"/>
        </w:tabs>
        <w:spacing w:before="100" w:beforeAutospacing="1" w:after="100" w:afterAutospacing="1" w:line="360" w:lineRule="auto"/>
        <w:ind w:left="425" w:hanging="425"/>
        <w:jc w:val="both"/>
        <w:rPr>
          <w:rFonts w:ascii="Arial" w:hAnsi="Arial" w:cs="Arial"/>
          <w:sz w:val="22"/>
          <w:szCs w:val="22"/>
        </w:rPr>
      </w:pPr>
      <w:r w:rsidRPr="001D5071">
        <w:rPr>
          <w:rFonts w:ascii="Arial" w:hAnsi="Arial" w:cs="Arial"/>
          <w:sz w:val="22"/>
          <w:szCs w:val="22"/>
        </w:rPr>
        <w:t>Za dzień zapłaty wynagrodzenia uznaje się dzień obciążenia rachunku bankowego Zamawiającego.</w:t>
      </w:r>
    </w:p>
    <w:p w:rsidR="001E11FB" w:rsidRPr="001D5071" w:rsidRDefault="001E11FB" w:rsidP="002D5D97">
      <w:pPr>
        <w:numPr>
          <w:ilvl w:val="0"/>
          <w:numId w:val="23"/>
        </w:numPr>
        <w:suppressAutoHyphens/>
        <w:spacing w:before="100" w:beforeAutospacing="1" w:after="100" w:afterAutospacing="1" w:line="360" w:lineRule="auto"/>
        <w:ind w:left="425" w:hanging="425"/>
        <w:jc w:val="both"/>
        <w:rPr>
          <w:rFonts w:ascii="Arial" w:hAnsi="Arial" w:cs="Arial"/>
          <w:sz w:val="22"/>
          <w:szCs w:val="22"/>
        </w:rPr>
      </w:pPr>
      <w:r w:rsidRPr="001D5071">
        <w:rPr>
          <w:rFonts w:ascii="Arial" w:hAnsi="Arial" w:cs="Arial"/>
          <w:sz w:val="22"/>
          <w:szCs w:val="22"/>
        </w:rPr>
        <w:t xml:space="preserve">Wynagrodzenie może ulec zmianie tylko w przypadkach określonych w umowie. </w:t>
      </w:r>
    </w:p>
    <w:p w:rsidR="001E11FB" w:rsidRPr="001D5071" w:rsidRDefault="001E11FB" w:rsidP="002D5D97">
      <w:pPr>
        <w:numPr>
          <w:ilvl w:val="0"/>
          <w:numId w:val="23"/>
        </w:numPr>
        <w:suppressAutoHyphens/>
        <w:spacing w:before="100" w:beforeAutospacing="1" w:after="100" w:afterAutospacing="1" w:line="360" w:lineRule="auto"/>
        <w:ind w:left="425" w:hanging="425"/>
        <w:jc w:val="both"/>
        <w:rPr>
          <w:rFonts w:ascii="Arial" w:hAnsi="Arial" w:cs="Arial"/>
          <w:sz w:val="22"/>
          <w:szCs w:val="22"/>
        </w:rPr>
      </w:pPr>
      <w:r w:rsidRPr="001D5071">
        <w:rPr>
          <w:rFonts w:ascii="Arial" w:hAnsi="Arial" w:cs="Arial"/>
          <w:sz w:val="22"/>
          <w:szCs w:val="22"/>
        </w:rPr>
        <w:t>Skutki zmiany ustawowej stawki podatku VAT obciążają Wykonawcę. Jeżeli w okresie obowiązywania umowy wzrośnie ustawowa stawka podatku VAT, Wykonawca tak ustala kwotę wynagrodzenia netto, aby kwota wynagrodzenia brutto od dnia obowiązywania nowej ustawowej stawki podatku VAT nie uległa zmianie.</w:t>
      </w:r>
    </w:p>
    <w:p w:rsidR="001E11FB" w:rsidRPr="001D5071" w:rsidRDefault="001E11FB" w:rsidP="002D5D97">
      <w:pPr>
        <w:numPr>
          <w:ilvl w:val="0"/>
          <w:numId w:val="23"/>
        </w:numPr>
        <w:spacing w:before="100" w:beforeAutospacing="1" w:after="100" w:afterAutospacing="1" w:line="360" w:lineRule="auto"/>
        <w:ind w:left="425" w:hanging="425"/>
        <w:jc w:val="both"/>
        <w:rPr>
          <w:rFonts w:ascii="Arial" w:hAnsi="Arial" w:cs="Arial"/>
          <w:sz w:val="22"/>
          <w:szCs w:val="22"/>
        </w:rPr>
      </w:pPr>
      <w:r w:rsidRPr="001D5071">
        <w:rPr>
          <w:rFonts w:ascii="Arial" w:hAnsi="Arial" w:cs="Arial"/>
          <w:sz w:val="22"/>
          <w:szCs w:val="22"/>
        </w:rPr>
        <w:t>Zamawiający może potrącać kary umowne z wynagrodzenia Wykonawcy.</w:t>
      </w:r>
    </w:p>
    <w:p w:rsidR="001E11FB" w:rsidRPr="001D5071" w:rsidRDefault="001E11FB" w:rsidP="002D5D97">
      <w:pPr>
        <w:numPr>
          <w:ilvl w:val="0"/>
          <w:numId w:val="23"/>
        </w:numPr>
        <w:suppressAutoHyphens/>
        <w:spacing w:before="100" w:beforeAutospacing="1" w:after="100" w:afterAutospacing="1" w:line="360" w:lineRule="auto"/>
        <w:ind w:left="426" w:hanging="426"/>
        <w:jc w:val="both"/>
        <w:rPr>
          <w:rFonts w:ascii="Arial" w:hAnsi="Arial" w:cs="Arial"/>
          <w:sz w:val="22"/>
          <w:szCs w:val="22"/>
        </w:rPr>
      </w:pPr>
      <w:r w:rsidRPr="001D5071">
        <w:rPr>
          <w:rFonts w:ascii="Arial" w:hAnsi="Arial" w:cs="Arial"/>
          <w:sz w:val="22"/>
          <w:szCs w:val="22"/>
        </w:rPr>
        <w:t>Zamawiający nie wyraża zgody na przelew wierzytelności Wykonawcy na podmioty trzecie.</w:t>
      </w:r>
    </w:p>
    <w:p w:rsidR="0007652E" w:rsidRPr="001D5071" w:rsidRDefault="0007652E" w:rsidP="0007652E">
      <w:pPr>
        <w:suppressAutoHyphens/>
        <w:spacing w:before="100" w:beforeAutospacing="1" w:after="100" w:afterAutospacing="1" w:line="360" w:lineRule="auto"/>
        <w:ind w:left="426"/>
        <w:jc w:val="center"/>
        <w:rPr>
          <w:rFonts w:ascii="Arial" w:hAnsi="Arial" w:cs="Arial"/>
          <w:b/>
          <w:sz w:val="22"/>
          <w:szCs w:val="22"/>
        </w:rPr>
      </w:pPr>
      <w:r w:rsidRPr="001D5071">
        <w:rPr>
          <w:rFonts w:ascii="Arial" w:hAnsi="Arial" w:cs="Arial"/>
          <w:b/>
          <w:sz w:val="22"/>
          <w:szCs w:val="22"/>
        </w:rPr>
        <w:t>Reklamacje.</w:t>
      </w:r>
    </w:p>
    <w:p w:rsidR="00FC0B69" w:rsidRPr="00B545A4" w:rsidRDefault="002D5D97" w:rsidP="002D5D97">
      <w:pPr>
        <w:spacing w:before="100" w:beforeAutospacing="1" w:after="100" w:afterAutospacing="1" w:line="360" w:lineRule="auto"/>
        <w:jc w:val="center"/>
        <w:rPr>
          <w:rFonts w:ascii="Arial" w:hAnsi="Arial" w:cs="Arial"/>
          <w:b/>
          <w:color w:val="000000" w:themeColor="text1"/>
          <w:sz w:val="22"/>
          <w:szCs w:val="22"/>
        </w:rPr>
      </w:pPr>
      <w:r w:rsidRPr="001D5071">
        <w:rPr>
          <w:rFonts w:ascii="Arial" w:eastAsia="SimSun" w:hAnsi="Arial" w:cs="Arial"/>
          <w:b/>
          <w:sz w:val="22"/>
          <w:szCs w:val="22"/>
          <w:lang w:eastAsia="zh-CN"/>
        </w:rPr>
        <w:t>§ 8.</w:t>
      </w:r>
    </w:p>
    <w:p w:rsidR="002D5D97" w:rsidRPr="001D5071" w:rsidRDefault="002D5D97" w:rsidP="00B545A4">
      <w:pPr>
        <w:numPr>
          <w:ilvl w:val="0"/>
          <w:numId w:val="45"/>
        </w:numPr>
        <w:overflowPunct w:val="0"/>
        <w:autoSpaceDE w:val="0"/>
        <w:autoSpaceDN w:val="0"/>
        <w:adjustRightInd w:val="0"/>
        <w:spacing w:line="360" w:lineRule="auto"/>
        <w:ind w:left="284" w:right="-1" w:hanging="284"/>
        <w:jc w:val="both"/>
        <w:textAlignment w:val="baseline"/>
        <w:rPr>
          <w:rFonts w:ascii="Arial" w:hAnsi="Arial" w:cs="Arial"/>
          <w:bCs/>
          <w:sz w:val="22"/>
          <w:szCs w:val="22"/>
        </w:rPr>
      </w:pPr>
      <w:r w:rsidRPr="001D5071">
        <w:rPr>
          <w:rFonts w:ascii="Arial" w:hAnsi="Arial" w:cs="Arial"/>
          <w:bCs/>
          <w:sz w:val="22"/>
          <w:szCs w:val="22"/>
        </w:rPr>
        <w:t xml:space="preserve">Strony postanawiają, iż reklamacje dotyczące wykonanych usług będą składane przez Zamawiającego faksem </w:t>
      </w:r>
      <w:r w:rsidR="0044567B">
        <w:rPr>
          <w:rFonts w:ascii="Arial" w:hAnsi="Arial" w:cs="Arial"/>
          <w:bCs/>
          <w:sz w:val="22"/>
          <w:szCs w:val="22"/>
        </w:rPr>
        <w:t xml:space="preserve">( nr faxu……………) </w:t>
      </w:r>
      <w:r w:rsidRPr="001D5071">
        <w:rPr>
          <w:rFonts w:ascii="Arial" w:hAnsi="Arial" w:cs="Arial"/>
          <w:bCs/>
          <w:sz w:val="22"/>
          <w:szCs w:val="22"/>
        </w:rPr>
        <w:t xml:space="preserve">lub </w:t>
      </w:r>
      <w:r w:rsidR="0044567B">
        <w:rPr>
          <w:rFonts w:ascii="Arial" w:hAnsi="Arial" w:cs="Arial"/>
          <w:bCs/>
          <w:sz w:val="22"/>
          <w:szCs w:val="22"/>
        </w:rPr>
        <w:t xml:space="preserve">drogą </w:t>
      </w:r>
      <w:r w:rsidRPr="001D5071">
        <w:rPr>
          <w:rFonts w:ascii="Arial" w:hAnsi="Arial" w:cs="Arial"/>
          <w:bCs/>
          <w:sz w:val="22"/>
          <w:szCs w:val="22"/>
        </w:rPr>
        <w:t>elektroniczną</w:t>
      </w:r>
      <w:r w:rsidR="0044567B">
        <w:rPr>
          <w:rFonts w:ascii="Arial" w:hAnsi="Arial" w:cs="Arial"/>
          <w:bCs/>
          <w:sz w:val="22"/>
          <w:szCs w:val="22"/>
        </w:rPr>
        <w:t xml:space="preserve"> (email:…………)</w:t>
      </w:r>
      <w:r w:rsidRPr="001D5071">
        <w:rPr>
          <w:rFonts w:ascii="Arial" w:hAnsi="Arial" w:cs="Arial"/>
          <w:bCs/>
          <w:sz w:val="22"/>
          <w:szCs w:val="22"/>
        </w:rPr>
        <w:t>, a następnie listem  do Wykonawcy w terminie do 14 dni od daty stwierdzenia przez Zamawiającego podstawy do reklamacji</w:t>
      </w:r>
      <w:r w:rsidR="006B7697" w:rsidRPr="001D5071">
        <w:rPr>
          <w:rFonts w:ascii="Arial" w:hAnsi="Arial" w:cs="Arial"/>
          <w:bCs/>
          <w:sz w:val="22"/>
          <w:szCs w:val="22"/>
        </w:rPr>
        <w:t>.</w:t>
      </w:r>
    </w:p>
    <w:p w:rsidR="006B7697" w:rsidRPr="001D5071" w:rsidRDefault="002D5D97" w:rsidP="00B545A4">
      <w:pPr>
        <w:numPr>
          <w:ilvl w:val="0"/>
          <w:numId w:val="45"/>
        </w:numPr>
        <w:overflowPunct w:val="0"/>
        <w:autoSpaceDE w:val="0"/>
        <w:autoSpaceDN w:val="0"/>
        <w:adjustRightInd w:val="0"/>
        <w:spacing w:line="360" w:lineRule="auto"/>
        <w:ind w:left="284" w:right="-1" w:hanging="284"/>
        <w:jc w:val="both"/>
        <w:textAlignment w:val="baseline"/>
        <w:rPr>
          <w:rFonts w:ascii="Arial" w:hAnsi="Arial" w:cs="Arial"/>
          <w:bCs/>
          <w:sz w:val="22"/>
          <w:szCs w:val="22"/>
        </w:rPr>
      </w:pPr>
      <w:r w:rsidRPr="001D5071">
        <w:rPr>
          <w:rFonts w:ascii="Arial" w:hAnsi="Arial" w:cs="Arial"/>
          <w:bCs/>
          <w:sz w:val="22"/>
          <w:szCs w:val="22"/>
        </w:rPr>
        <w:t xml:space="preserve">Wykonawca zobowiązuje się uwzględnić reklamację w terminie nie dłuższym niż 48 godzin licząc od momentu jej złożenia </w:t>
      </w:r>
      <w:r w:rsidR="006B7697" w:rsidRPr="001D5071">
        <w:rPr>
          <w:rFonts w:ascii="Arial" w:hAnsi="Arial" w:cs="Arial"/>
          <w:sz w:val="22"/>
          <w:szCs w:val="22"/>
        </w:rPr>
        <w:t xml:space="preserve">faxem lub mailem </w:t>
      </w:r>
      <w:r w:rsidRPr="001D5071">
        <w:rPr>
          <w:rFonts w:ascii="Arial" w:hAnsi="Arial" w:cs="Arial"/>
          <w:bCs/>
          <w:sz w:val="22"/>
          <w:szCs w:val="22"/>
        </w:rPr>
        <w:t xml:space="preserve">przez Zamawiającego. </w:t>
      </w:r>
    </w:p>
    <w:p w:rsidR="002D5D97" w:rsidRPr="001D5071" w:rsidRDefault="002D5D97" w:rsidP="002D5D97">
      <w:pPr>
        <w:spacing w:line="360" w:lineRule="auto"/>
        <w:ind w:right="-1"/>
        <w:rPr>
          <w:rFonts w:ascii="Arial" w:hAnsi="Arial" w:cs="Arial"/>
          <w:b/>
          <w:bCs/>
          <w:sz w:val="22"/>
          <w:szCs w:val="22"/>
        </w:rPr>
      </w:pPr>
    </w:p>
    <w:p w:rsidR="004A3600" w:rsidRPr="001D5071" w:rsidRDefault="003A68A1" w:rsidP="002D5D97">
      <w:pPr>
        <w:spacing w:before="100" w:beforeAutospacing="1" w:after="100" w:afterAutospacing="1" w:line="360" w:lineRule="auto"/>
        <w:jc w:val="center"/>
        <w:rPr>
          <w:rFonts w:ascii="Arial" w:hAnsi="Arial" w:cs="Arial"/>
          <w:b/>
          <w:sz w:val="22"/>
          <w:szCs w:val="22"/>
        </w:rPr>
      </w:pPr>
      <w:r w:rsidRPr="001D5071">
        <w:rPr>
          <w:rFonts w:ascii="Arial" w:hAnsi="Arial" w:cs="Arial"/>
          <w:b/>
          <w:sz w:val="22"/>
          <w:szCs w:val="22"/>
        </w:rPr>
        <w:t>Kary</w:t>
      </w:r>
      <w:r w:rsidR="00F512BB" w:rsidRPr="001D5071">
        <w:rPr>
          <w:rFonts w:ascii="Arial" w:hAnsi="Arial" w:cs="Arial"/>
          <w:b/>
          <w:sz w:val="22"/>
          <w:szCs w:val="22"/>
        </w:rPr>
        <w:t xml:space="preserve"> umowne</w:t>
      </w:r>
      <w:r w:rsidRPr="001D5071">
        <w:rPr>
          <w:rFonts w:ascii="Arial" w:hAnsi="Arial" w:cs="Arial"/>
          <w:b/>
          <w:sz w:val="22"/>
          <w:szCs w:val="22"/>
        </w:rPr>
        <w:t xml:space="preserve">. </w:t>
      </w:r>
    </w:p>
    <w:p w:rsidR="00100BB4" w:rsidRPr="001D5071" w:rsidRDefault="00100BB4" w:rsidP="002D5D97">
      <w:pPr>
        <w:keepNext/>
        <w:tabs>
          <w:tab w:val="left" w:pos="708"/>
        </w:tabs>
        <w:spacing w:before="100" w:beforeAutospacing="1" w:after="100" w:afterAutospacing="1" w:line="360" w:lineRule="auto"/>
        <w:ind w:left="567" w:hanging="454"/>
        <w:jc w:val="center"/>
        <w:outlineLvl w:val="0"/>
        <w:rPr>
          <w:rFonts w:ascii="Arial" w:eastAsia="SimSun" w:hAnsi="Arial" w:cs="Arial"/>
          <w:b/>
          <w:sz w:val="22"/>
          <w:szCs w:val="22"/>
          <w:lang w:eastAsia="zh-CN"/>
        </w:rPr>
      </w:pPr>
      <w:r w:rsidRPr="001D5071">
        <w:rPr>
          <w:rFonts w:ascii="Arial" w:eastAsia="SimSun" w:hAnsi="Arial" w:cs="Arial"/>
          <w:b/>
          <w:sz w:val="22"/>
          <w:szCs w:val="22"/>
          <w:lang w:eastAsia="zh-CN"/>
        </w:rPr>
        <w:t xml:space="preserve">§ </w:t>
      </w:r>
      <w:r w:rsidR="00F46C32" w:rsidRPr="001D5071">
        <w:rPr>
          <w:rFonts w:ascii="Arial" w:eastAsia="SimSun" w:hAnsi="Arial" w:cs="Arial"/>
          <w:b/>
          <w:sz w:val="22"/>
          <w:szCs w:val="22"/>
          <w:lang w:eastAsia="zh-CN"/>
        </w:rPr>
        <w:t>9</w:t>
      </w:r>
    </w:p>
    <w:p w:rsidR="00FD6EEB" w:rsidRDefault="00FD6EEB" w:rsidP="002D5D97">
      <w:pPr>
        <w:numPr>
          <w:ilvl w:val="0"/>
          <w:numId w:val="16"/>
        </w:numPr>
        <w:tabs>
          <w:tab w:val="left" w:pos="426"/>
        </w:tabs>
        <w:spacing w:before="100" w:beforeAutospacing="1" w:after="100" w:afterAutospacing="1" w:line="360" w:lineRule="auto"/>
        <w:ind w:left="426" w:hanging="426"/>
        <w:jc w:val="both"/>
        <w:rPr>
          <w:rFonts w:ascii="Arial" w:eastAsia="Calibri" w:hAnsi="Arial" w:cs="Arial"/>
          <w:sz w:val="22"/>
          <w:szCs w:val="22"/>
        </w:rPr>
      </w:pPr>
      <w:r w:rsidRPr="001D5071">
        <w:rPr>
          <w:rFonts w:ascii="Arial" w:eastAsia="Calibri" w:hAnsi="Arial" w:cs="Arial"/>
          <w:sz w:val="22"/>
          <w:szCs w:val="22"/>
        </w:rPr>
        <w:t>Ustala się następujące kary umowne i ich wysokości:</w:t>
      </w:r>
    </w:p>
    <w:p w:rsidR="0037782A" w:rsidRDefault="00B4261D" w:rsidP="00E6132B">
      <w:pPr>
        <w:numPr>
          <w:ilvl w:val="0"/>
          <w:numId w:val="32"/>
        </w:numPr>
        <w:autoSpaceDE w:val="0"/>
        <w:autoSpaceDN w:val="0"/>
        <w:adjustRightInd w:val="0"/>
        <w:spacing w:line="360" w:lineRule="auto"/>
        <w:ind w:left="709" w:hanging="283"/>
        <w:jc w:val="both"/>
        <w:rPr>
          <w:rFonts w:ascii="Arial" w:hAnsi="Arial" w:cs="Arial"/>
          <w:sz w:val="22"/>
          <w:szCs w:val="22"/>
        </w:rPr>
      </w:pPr>
      <w:r w:rsidRPr="0037782A">
        <w:rPr>
          <w:rFonts w:ascii="Arial" w:eastAsia="Calibri" w:hAnsi="Arial" w:cs="Arial"/>
          <w:sz w:val="22"/>
          <w:szCs w:val="22"/>
        </w:rPr>
        <w:t xml:space="preserve">za nie wykonanie </w:t>
      </w:r>
      <w:r w:rsidR="001766B2" w:rsidRPr="0037782A">
        <w:rPr>
          <w:rFonts w:ascii="Arial" w:eastAsia="Calibri" w:hAnsi="Arial" w:cs="Arial"/>
          <w:sz w:val="22"/>
          <w:szCs w:val="22"/>
        </w:rPr>
        <w:t xml:space="preserve">przez Wykonawcę </w:t>
      </w:r>
      <w:r w:rsidR="00784424" w:rsidRPr="0037782A">
        <w:rPr>
          <w:rFonts w:ascii="Arial" w:eastAsia="Calibri" w:hAnsi="Arial" w:cs="Arial"/>
          <w:sz w:val="22"/>
          <w:szCs w:val="22"/>
        </w:rPr>
        <w:t xml:space="preserve">usługi </w:t>
      </w:r>
      <w:r w:rsidRPr="0037782A">
        <w:rPr>
          <w:rFonts w:ascii="Arial" w:eastAsia="Calibri" w:hAnsi="Arial" w:cs="Arial"/>
          <w:sz w:val="22"/>
          <w:szCs w:val="22"/>
        </w:rPr>
        <w:t xml:space="preserve">w terminie określonym </w:t>
      </w:r>
      <w:r w:rsidR="00A438FB" w:rsidRPr="0037782A">
        <w:rPr>
          <w:rFonts w:ascii="Arial" w:eastAsia="Calibri" w:hAnsi="Arial" w:cs="Arial"/>
          <w:sz w:val="22"/>
          <w:szCs w:val="22"/>
        </w:rPr>
        <w:t>w</w:t>
      </w:r>
      <w:r w:rsidR="00784424" w:rsidRPr="0037782A">
        <w:rPr>
          <w:rFonts w:ascii="Arial" w:eastAsia="Calibri" w:hAnsi="Arial" w:cs="Arial"/>
          <w:sz w:val="22"/>
          <w:szCs w:val="22"/>
        </w:rPr>
        <w:t xml:space="preserve"> </w:t>
      </w:r>
      <w:r w:rsidRPr="0037782A">
        <w:rPr>
          <w:rFonts w:ascii="Arial" w:eastAsia="Calibri" w:hAnsi="Arial" w:cs="Arial"/>
          <w:sz w:val="22"/>
          <w:szCs w:val="22"/>
        </w:rPr>
        <w:t>umowie</w:t>
      </w:r>
      <w:r w:rsidR="00F10603" w:rsidRPr="0037782A">
        <w:rPr>
          <w:rFonts w:ascii="Arial" w:eastAsia="Calibri" w:hAnsi="Arial" w:cs="Arial"/>
          <w:sz w:val="22"/>
          <w:szCs w:val="22"/>
        </w:rPr>
        <w:t>,</w:t>
      </w:r>
      <w:r w:rsidRPr="0037782A">
        <w:rPr>
          <w:rFonts w:ascii="Arial" w:eastAsia="Calibri" w:hAnsi="Arial" w:cs="Arial"/>
          <w:sz w:val="22"/>
          <w:szCs w:val="22"/>
        </w:rPr>
        <w:t xml:space="preserve"> </w:t>
      </w:r>
      <w:r w:rsidR="00F10603" w:rsidRPr="0037782A">
        <w:rPr>
          <w:rFonts w:ascii="Arial" w:eastAsia="Calibri" w:hAnsi="Arial" w:cs="Arial"/>
          <w:sz w:val="22"/>
          <w:szCs w:val="22"/>
        </w:rPr>
        <w:t>Wykonawca zapłaci Zamawi</w:t>
      </w:r>
      <w:r w:rsidR="0037782A" w:rsidRPr="0037782A">
        <w:rPr>
          <w:rFonts w:ascii="Arial" w:eastAsia="Calibri" w:hAnsi="Arial" w:cs="Arial"/>
          <w:sz w:val="22"/>
          <w:szCs w:val="22"/>
        </w:rPr>
        <w:t xml:space="preserve">ającemu kary umowne w wysokości </w:t>
      </w:r>
      <w:r w:rsidR="00CC17FA">
        <w:rPr>
          <w:rFonts w:ascii="Arial" w:eastAsia="Calibri" w:hAnsi="Arial" w:cs="Arial"/>
          <w:sz w:val="22"/>
          <w:szCs w:val="22"/>
        </w:rPr>
        <w:t>0,5</w:t>
      </w:r>
      <w:r w:rsidR="0037782A" w:rsidRPr="00CC17FA">
        <w:rPr>
          <w:rFonts w:ascii="Arial" w:hAnsi="Arial" w:cs="Arial"/>
          <w:sz w:val="22"/>
          <w:szCs w:val="22"/>
        </w:rPr>
        <w:t>%</w:t>
      </w:r>
      <w:r w:rsidR="0037782A" w:rsidRPr="0037782A">
        <w:rPr>
          <w:rFonts w:ascii="Arial" w:hAnsi="Arial" w:cs="Arial"/>
          <w:sz w:val="22"/>
          <w:szCs w:val="22"/>
        </w:rPr>
        <w:t xml:space="preserve"> </w:t>
      </w:r>
      <w:r w:rsidR="00CC17FA">
        <w:rPr>
          <w:rFonts w:ascii="Arial" w:hAnsi="Arial" w:cs="Arial"/>
          <w:sz w:val="22"/>
          <w:szCs w:val="22"/>
        </w:rPr>
        <w:t>wynagrodzenia</w:t>
      </w:r>
      <w:r w:rsidR="0037782A" w:rsidRPr="0037782A">
        <w:rPr>
          <w:rFonts w:ascii="Arial" w:hAnsi="Arial" w:cs="Arial"/>
          <w:sz w:val="22"/>
          <w:szCs w:val="22"/>
        </w:rPr>
        <w:t xml:space="preserve"> za każdy dzień zwłoki,</w:t>
      </w:r>
    </w:p>
    <w:p w:rsidR="00085653" w:rsidRPr="001D5071" w:rsidRDefault="00A47CBF" w:rsidP="002D5D97">
      <w:pPr>
        <w:numPr>
          <w:ilvl w:val="0"/>
          <w:numId w:val="32"/>
        </w:numPr>
        <w:tabs>
          <w:tab w:val="left" w:pos="851"/>
        </w:tabs>
        <w:spacing w:before="100" w:beforeAutospacing="1" w:after="100" w:afterAutospacing="1" w:line="360" w:lineRule="auto"/>
        <w:ind w:left="851" w:hanging="425"/>
        <w:jc w:val="both"/>
        <w:rPr>
          <w:rFonts w:ascii="Arial" w:hAnsi="Arial" w:cs="Arial"/>
          <w:sz w:val="22"/>
          <w:szCs w:val="22"/>
        </w:rPr>
      </w:pPr>
      <w:r w:rsidRPr="001D5071">
        <w:rPr>
          <w:rFonts w:ascii="Arial" w:eastAsia="Calibri" w:hAnsi="Arial" w:cs="Arial"/>
          <w:sz w:val="22"/>
          <w:szCs w:val="22"/>
        </w:rPr>
        <w:t xml:space="preserve">za </w:t>
      </w:r>
      <w:r w:rsidRPr="001D5071">
        <w:rPr>
          <w:rFonts w:ascii="Arial" w:hAnsi="Arial" w:cs="Arial"/>
          <w:sz w:val="22"/>
          <w:szCs w:val="22"/>
        </w:rPr>
        <w:t>odstąpienie przez Zamawiającego od umowy z przyczyn leżących po stronie Wykonawcy</w:t>
      </w:r>
      <w:r w:rsidR="00645E5B" w:rsidRPr="001D5071">
        <w:rPr>
          <w:rFonts w:ascii="Arial" w:hAnsi="Arial" w:cs="Arial"/>
          <w:sz w:val="22"/>
          <w:szCs w:val="22"/>
        </w:rPr>
        <w:t>,</w:t>
      </w:r>
      <w:r w:rsidRPr="001D5071">
        <w:rPr>
          <w:rFonts w:ascii="Arial" w:hAnsi="Arial" w:cs="Arial"/>
          <w:sz w:val="22"/>
          <w:szCs w:val="22"/>
        </w:rPr>
        <w:t xml:space="preserve"> </w:t>
      </w:r>
      <w:r w:rsidR="00F10603" w:rsidRPr="001D5071">
        <w:rPr>
          <w:rFonts w:ascii="Arial" w:eastAsia="Calibri" w:hAnsi="Arial" w:cs="Arial"/>
          <w:sz w:val="22"/>
          <w:szCs w:val="22"/>
        </w:rPr>
        <w:t>Wykonawca zapłaci Zamawiającemu karę umowną w wysokości</w:t>
      </w:r>
      <w:r w:rsidR="00F10603" w:rsidRPr="001D5071">
        <w:rPr>
          <w:rFonts w:ascii="Arial" w:hAnsi="Arial" w:cs="Arial"/>
          <w:sz w:val="22"/>
          <w:szCs w:val="22"/>
        </w:rPr>
        <w:t xml:space="preserve"> </w:t>
      </w:r>
      <w:r w:rsidRPr="001D5071">
        <w:rPr>
          <w:rFonts w:ascii="Arial" w:hAnsi="Arial" w:cs="Arial"/>
          <w:sz w:val="22"/>
          <w:szCs w:val="22"/>
        </w:rPr>
        <w:t>w wysokości 20% wynagrodzenia</w:t>
      </w:r>
      <w:r w:rsidR="00F10603" w:rsidRPr="001D5071">
        <w:rPr>
          <w:rFonts w:ascii="Arial" w:hAnsi="Arial" w:cs="Arial"/>
          <w:sz w:val="22"/>
          <w:szCs w:val="22"/>
        </w:rPr>
        <w:t>,</w:t>
      </w:r>
    </w:p>
    <w:p w:rsidR="00F10603" w:rsidRPr="001D5071" w:rsidRDefault="00F10603" w:rsidP="002D5D97">
      <w:pPr>
        <w:numPr>
          <w:ilvl w:val="0"/>
          <w:numId w:val="32"/>
        </w:numPr>
        <w:tabs>
          <w:tab w:val="left" w:pos="851"/>
        </w:tabs>
        <w:spacing w:before="100" w:beforeAutospacing="1" w:after="100" w:afterAutospacing="1" w:line="360" w:lineRule="auto"/>
        <w:ind w:left="851" w:hanging="425"/>
        <w:jc w:val="both"/>
        <w:rPr>
          <w:rFonts w:ascii="Arial" w:hAnsi="Arial" w:cs="Arial"/>
          <w:sz w:val="22"/>
          <w:szCs w:val="22"/>
        </w:rPr>
      </w:pPr>
      <w:r w:rsidRPr="001D5071">
        <w:rPr>
          <w:rFonts w:ascii="Arial" w:hAnsi="Arial" w:cs="Arial"/>
          <w:sz w:val="22"/>
          <w:szCs w:val="22"/>
        </w:rPr>
        <w:t>za odstąpienie Wykonawcy od umowy z przyczyn nie leżących po stronie Zamawiającego</w:t>
      </w:r>
      <w:r w:rsidR="00645E5B" w:rsidRPr="001D5071">
        <w:rPr>
          <w:rFonts w:ascii="Arial" w:hAnsi="Arial" w:cs="Arial"/>
          <w:sz w:val="22"/>
          <w:szCs w:val="22"/>
        </w:rPr>
        <w:t>,</w:t>
      </w:r>
      <w:r w:rsidRPr="001D5071">
        <w:rPr>
          <w:rFonts w:ascii="Arial" w:hAnsi="Arial" w:cs="Arial"/>
          <w:sz w:val="22"/>
          <w:szCs w:val="22"/>
        </w:rPr>
        <w:t xml:space="preserve"> </w:t>
      </w:r>
      <w:r w:rsidRPr="001D5071">
        <w:rPr>
          <w:rFonts w:ascii="Arial" w:eastAsia="Calibri" w:hAnsi="Arial" w:cs="Arial"/>
          <w:sz w:val="22"/>
          <w:szCs w:val="22"/>
        </w:rPr>
        <w:t xml:space="preserve">Wykonawca zapłaci Zamawiającemu karę umowną w </w:t>
      </w:r>
      <w:r w:rsidRPr="001D5071">
        <w:rPr>
          <w:rFonts w:ascii="Arial" w:hAnsi="Arial" w:cs="Arial"/>
          <w:sz w:val="22"/>
          <w:szCs w:val="22"/>
        </w:rPr>
        <w:t>wysokości 20% wynagrodzenia.</w:t>
      </w:r>
    </w:p>
    <w:p w:rsidR="00A47CBF" w:rsidRDefault="00A47CBF" w:rsidP="002D5D97">
      <w:pPr>
        <w:numPr>
          <w:ilvl w:val="0"/>
          <w:numId w:val="33"/>
        </w:numPr>
        <w:tabs>
          <w:tab w:val="left" w:pos="426"/>
        </w:tabs>
        <w:spacing w:before="100" w:beforeAutospacing="1" w:after="100" w:afterAutospacing="1" w:line="360" w:lineRule="auto"/>
        <w:ind w:left="426" w:hanging="426"/>
        <w:jc w:val="both"/>
        <w:rPr>
          <w:rFonts w:ascii="Arial" w:hAnsi="Arial" w:cs="Arial"/>
          <w:sz w:val="22"/>
          <w:szCs w:val="22"/>
        </w:rPr>
      </w:pPr>
      <w:r w:rsidRPr="001D5071">
        <w:rPr>
          <w:rFonts w:ascii="Arial" w:hAnsi="Arial" w:cs="Arial"/>
          <w:sz w:val="22"/>
          <w:szCs w:val="22"/>
        </w:rPr>
        <w:t>Zamawiający może potrącać kary umowne z wynagrodzenia Wykonawcy.</w:t>
      </w:r>
    </w:p>
    <w:p w:rsidR="00882F36" w:rsidRPr="001D5071" w:rsidRDefault="003A68A1" w:rsidP="002D5D97">
      <w:pPr>
        <w:spacing w:before="100" w:beforeAutospacing="1" w:after="100" w:afterAutospacing="1" w:line="360" w:lineRule="auto"/>
        <w:jc w:val="center"/>
        <w:rPr>
          <w:rFonts w:ascii="Arial" w:hAnsi="Arial" w:cs="Arial"/>
          <w:b/>
          <w:sz w:val="22"/>
          <w:szCs w:val="22"/>
        </w:rPr>
      </w:pPr>
      <w:r w:rsidRPr="001D5071">
        <w:rPr>
          <w:rFonts w:ascii="Arial" w:hAnsi="Arial" w:cs="Arial"/>
          <w:b/>
          <w:sz w:val="22"/>
          <w:szCs w:val="22"/>
        </w:rPr>
        <w:t>Zmiany umowy.</w:t>
      </w:r>
    </w:p>
    <w:p w:rsidR="00882F36" w:rsidRPr="001D5071" w:rsidRDefault="006364E7" w:rsidP="002D5D97">
      <w:pPr>
        <w:keepNext/>
        <w:tabs>
          <w:tab w:val="left" w:pos="708"/>
        </w:tabs>
        <w:spacing w:before="100" w:beforeAutospacing="1" w:after="100" w:afterAutospacing="1" w:line="360" w:lineRule="auto"/>
        <w:ind w:left="567" w:hanging="454"/>
        <w:jc w:val="center"/>
        <w:outlineLvl w:val="0"/>
        <w:rPr>
          <w:rFonts w:ascii="Arial" w:eastAsia="SimSun" w:hAnsi="Arial" w:cs="Arial"/>
          <w:b/>
          <w:sz w:val="22"/>
          <w:szCs w:val="22"/>
          <w:lang w:eastAsia="zh-CN"/>
        </w:rPr>
      </w:pPr>
      <w:r>
        <w:rPr>
          <w:rFonts w:ascii="Arial" w:eastAsia="SimSun" w:hAnsi="Arial" w:cs="Arial"/>
          <w:b/>
          <w:sz w:val="22"/>
          <w:szCs w:val="22"/>
          <w:lang w:eastAsia="zh-CN"/>
        </w:rPr>
        <w:t>§ 10</w:t>
      </w:r>
      <w:r w:rsidR="00882F36" w:rsidRPr="001D5071">
        <w:rPr>
          <w:rFonts w:ascii="Arial" w:eastAsia="SimSun" w:hAnsi="Arial" w:cs="Arial"/>
          <w:b/>
          <w:sz w:val="22"/>
          <w:szCs w:val="22"/>
          <w:lang w:eastAsia="zh-CN"/>
        </w:rPr>
        <w:t>.</w:t>
      </w:r>
    </w:p>
    <w:p w:rsidR="009D083B" w:rsidRPr="001D5071" w:rsidRDefault="009D083B" w:rsidP="002D5D97">
      <w:pPr>
        <w:numPr>
          <w:ilvl w:val="0"/>
          <w:numId w:val="29"/>
        </w:numPr>
        <w:spacing w:before="100" w:beforeAutospacing="1" w:after="100" w:afterAutospacing="1" w:line="360" w:lineRule="auto"/>
        <w:ind w:left="426" w:hanging="426"/>
        <w:jc w:val="both"/>
        <w:rPr>
          <w:rFonts w:ascii="Arial" w:hAnsi="Arial" w:cs="Arial"/>
          <w:sz w:val="22"/>
          <w:szCs w:val="22"/>
        </w:rPr>
      </w:pPr>
      <w:r w:rsidRPr="001D5071">
        <w:rPr>
          <w:rFonts w:ascii="Arial" w:hAnsi="Arial" w:cs="Arial"/>
          <w:sz w:val="22"/>
          <w:szCs w:val="22"/>
        </w:rPr>
        <w:t xml:space="preserve">Zakres istotnych zmian postanowień zawartej umowy w stosunku do treści oferty, na podstawie której dokonano wyboru wykonawcy stanowiących podstawę zmiany terminu wykonania </w:t>
      </w:r>
      <w:r w:rsidR="009D3B9E" w:rsidRPr="001D5071">
        <w:rPr>
          <w:rFonts w:ascii="Arial" w:hAnsi="Arial" w:cs="Arial"/>
          <w:sz w:val="22"/>
          <w:szCs w:val="22"/>
        </w:rPr>
        <w:t>usługi</w:t>
      </w:r>
      <w:r w:rsidR="006364E7">
        <w:rPr>
          <w:rFonts w:ascii="Arial" w:hAnsi="Arial" w:cs="Arial"/>
          <w:sz w:val="22"/>
          <w:szCs w:val="22"/>
        </w:rPr>
        <w:t xml:space="preserve">: </w:t>
      </w:r>
    </w:p>
    <w:p w:rsidR="009D083B" w:rsidRPr="001D5071" w:rsidRDefault="009D083B" w:rsidP="002D5D97">
      <w:pPr>
        <w:numPr>
          <w:ilvl w:val="0"/>
          <w:numId w:val="30"/>
        </w:numPr>
        <w:tabs>
          <w:tab w:val="left" w:pos="851"/>
        </w:tabs>
        <w:autoSpaceDE w:val="0"/>
        <w:autoSpaceDN w:val="0"/>
        <w:adjustRightInd w:val="0"/>
        <w:spacing w:before="100" w:beforeAutospacing="1" w:after="100" w:afterAutospacing="1" w:line="360" w:lineRule="auto"/>
        <w:ind w:left="851" w:hanging="425"/>
        <w:jc w:val="both"/>
        <w:rPr>
          <w:rFonts w:ascii="Arial" w:hAnsi="Arial" w:cs="Arial"/>
          <w:sz w:val="22"/>
          <w:szCs w:val="22"/>
        </w:rPr>
      </w:pPr>
      <w:r w:rsidRPr="001D5071">
        <w:rPr>
          <w:rFonts w:ascii="Arial" w:hAnsi="Arial" w:cs="Arial"/>
          <w:sz w:val="22"/>
          <w:szCs w:val="22"/>
        </w:rPr>
        <w:t>wystąpienie siły wyższej,</w:t>
      </w:r>
    </w:p>
    <w:p w:rsidR="009D3B9E" w:rsidRPr="001D5071" w:rsidRDefault="009D3B9E" w:rsidP="002D5D97">
      <w:pPr>
        <w:numPr>
          <w:ilvl w:val="0"/>
          <w:numId w:val="30"/>
        </w:numPr>
        <w:tabs>
          <w:tab w:val="left" w:pos="851"/>
        </w:tabs>
        <w:autoSpaceDE w:val="0"/>
        <w:autoSpaceDN w:val="0"/>
        <w:adjustRightInd w:val="0"/>
        <w:spacing w:line="360" w:lineRule="auto"/>
        <w:ind w:left="851" w:hanging="425"/>
        <w:jc w:val="both"/>
        <w:rPr>
          <w:rFonts w:ascii="Arial" w:hAnsi="Arial" w:cs="Arial"/>
          <w:sz w:val="22"/>
          <w:szCs w:val="22"/>
        </w:rPr>
      </w:pPr>
      <w:r w:rsidRPr="001D5071">
        <w:rPr>
          <w:rFonts w:ascii="Arial" w:hAnsi="Arial" w:cs="Arial"/>
          <w:sz w:val="22"/>
          <w:szCs w:val="22"/>
        </w:rPr>
        <w:t>utrudnienia w realizacji przedmiotu umowy z przyczyn niezależnych od Wykonawcy, ze względu na wyjątkową sytuację niewynikającą z przyczyn leżących po stronie Wykonawcy, której nie mógł on przewidzieć.</w:t>
      </w:r>
    </w:p>
    <w:p w:rsidR="009D3B9E" w:rsidRPr="001D5071" w:rsidRDefault="009D3B9E" w:rsidP="002D5D97">
      <w:pPr>
        <w:numPr>
          <w:ilvl w:val="0"/>
          <w:numId w:val="29"/>
        </w:numPr>
        <w:spacing w:line="360" w:lineRule="auto"/>
        <w:ind w:left="426" w:hanging="426"/>
        <w:jc w:val="both"/>
        <w:rPr>
          <w:rFonts w:ascii="Arial" w:hAnsi="Arial" w:cs="Arial"/>
          <w:sz w:val="22"/>
          <w:szCs w:val="22"/>
        </w:rPr>
      </w:pPr>
      <w:r w:rsidRPr="001D5071">
        <w:rPr>
          <w:rFonts w:ascii="Arial" w:hAnsi="Arial" w:cs="Arial"/>
          <w:sz w:val="22"/>
          <w:szCs w:val="22"/>
        </w:rPr>
        <w:t>W przypadkach, o których mowa w ust. 1 pkt. 1 - 2, za zgodą stron umowy termin wykonania umowy przedłuża się o:</w:t>
      </w:r>
    </w:p>
    <w:p w:rsidR="009D3B9E" w:rsidRPr="001D5071" w:rsidRDefault="009D3B9E" w:rsidP="002D5D97">
      <w:pPr>
        <w:numPr>
          <w:ilvl w:val="0"/>
          <w:numId w:val="31"/>
        </w:numPr>
        <w:tabs>
          <w:tab w:val="left" w:pos="851"/>
        </w:tabs>
        <w:autoSpaceDE w:val="0"/>
        <w:autoSpaceDN w:val="0"/>
        <w:adjustRightInd w:val="0"/>
        <w:spacing w:line="360" w:lineRule="auto"/>
        <w:ind w:left="851" w:hanging="425"/>
        <w:jc w:val="both"/>
        <w:rPr>
          <w:rFonts w:ascii="Arial" w:hAnsi="Arial" w:cs="Arial"/>
          <w:sz w:val="22"/>
          <w:szCs w:val="22"/>
        </w:rPr>
      </w:pPr>
      <w:r w:rsidRPr="001D5071">
        <w:rPr>
          <w:rFonts w:ascii="Arial" w:hAnsi="Arial" w:cs="Arial"/>
          <w:sz w:val="22"/>
          <w:szCs w:val="22"/>
        </w:rPr>
        <w:t>czas trwania siły wyższej oraz czas niezbędny na usunięcie szkód powstałych wskutek działania siły wyższej,</w:t>
      </w:r>
    </w:p>
    <w:p w:rsidR="009D3B9E" w:rsidRPr="001D5071" w:rsidRDefault="009D3B9E" w:rsidP="002D5D97">
      <w:pPr>
        <w:numPr>
          <w:ilvl w:val="0"/>
          <w:numId w:val="31"/>
        </w:numPr>
        <w:tabs>
          <w:tab w:val="left" w:pos="851"/>
        </w:tabs>
        <w:autoSpaceDE w:val="0"/>
        <w:autoSpaceDN w:val="0"/>
        <w:adjustRightInd w:val="0"/>
        <w:spacing w:line="360" w:lineRule="auto"/>
        <w:ind w:left="851" w:hanging="425"/>
        <w:jc w:val="both"/>
        <w:rPr>
          <w:rFonts w:ascii="Arial" w:hAnsi="Arial" w:cs="Arial"/>
          <w:b/>
          <w:sz w:val="22"/>
          <w:szCs w:val="22"/>
        </w:rPr>
      </w:pPr>
      <w:r w:rsidRPr="001D5071">
        <w:rPr>
          <w:rFonts w:ascii="Arial" w:hAnsi="Arial" w:cs="Arial"/>
          <w:sz w:val="22"/>
          <w:szCs w:val="22"/>
        </w:rPr>
        <w:t>czas trwania utrudnień, o których mowa w ust. 1 pkt</w:t>
      </w:r>
      <w:r w:rsidR="004D7A68" w:rsidRPr="001D5071">
        <w:rPr>
          <w:rFonts w:ascii="Arial" w:hAnsi="Arial" w:cs="Arial"/>
          <w:sz w:val="22"/>
          <w:szCs w:val="22"/>
        </w:rPr>
        <w:t xml:space="preserve"> </w:t>
      </w:r>
      <w:r w:rsidRPr="001D5071">
        <w:rPr>
          <w:rFonts w:ascii="Arial" w:hAnsi="Arial" w:cs="Arial"/>
          <w:sz w:val="22"/>
          <w:szCs w:val="22"/>
        </w:rPr>
        <w:t xml:space="preserve"> 2.</w:t>
      </w:r>
      <w:r w:rsidR="008A23D7" w:rsidRPr="001D5071">
        <w:rPr>
          <w:rFonts w:ascii="Arial" w:hAnsi="Arial" w:cs="Arial"/>
          <w:sz w:val="22"/>
          <w:szCs w:val="22"/>
        </w:rPr>
        <w:t xml:space="preserve">                                                                                                                                                                                                                                                                                                                                                                                </w:t>
      </w:r>
    </w:p>
    <w:p w:rsidR="007E64B7" w:rsidRPr="001D5071" w:rsidRDefault="007E64B7" w:rsidP="002D5D97">
      <w:pPr>
        <w:spacing w:before="100" w:beforeAutospacing="1" w:after="100" w:afterAutospacing="1" w:line="360" w:lineRule="auto"/>
        <w:ind w:left="1080"/>
        <w:rPr>
          <w:rFonts w:ascii="Arial" w:eastAsia="SimSun" w:hAnsi="Arial" w:cs="Arial"/>
          <w:b/>
          <w:sz w:val="22"/>
          <w:szCs w:val="22"/>
          <w:lang w:eastAsia="zh-CN"/>
        </w:rPr>
      </w:pPr>
    </w:p>
    <w:p w:rsidR="007E64B7" w:rsidRPr="001D5071" w:rsidRDefault="007E64B7" w:rsidP="002D5D97">
      <w:pPr>
        <w:spacing w:before="100" w:beforeAutospacing="1" w:after="100" w:afterAutospacing="1" w:line="360" w:lineRule="auto"/>
        <w:jc w:val="center"/>
        <w:rPr>
          <w:rFonts w:ascii="Arial" w:eastAsia="SimSun" w:hAnsi="Arial" w:cs="Arial"/>
          <w:b/>
          <w:sz w:val="22"/>
          <w:szCs w:val="22"/>
          <w:lang w:eastAsia="zh-CN"/>
        </w:rPr>
      </w:pPr>
      <w:r w:rsidRPr="001D5071">
        <w:rPr>
          <w:rFonts w:ascii="Arial" w:eastAsia="SimSun" w:hAnsi="Arial" w:cs="Arial"/>
          <w:b/>
          <w:sz w:val="22"/>
          <w:szCs w:val="22"/>
          <w:lang w:eastAsia="zh-CN"/>
        </w:rPr>
        <w:t>Odstąpienie od umowy.</w:t>
      </w:r>
    </w:p>
    <w:p w:rsidR="00AE0CE8" w:rsidRPr="001D5071" w:rsidRDefault="00E30116" w:rsidP="002D5D97">
      <w:pPr>
        <w:keepNext/>
        <w:tabs>
          <w:tab w:val="left" w:pos="0"/>
        </w:tabs>
        <w:spacing w:before="100" w:beforeAutospacing="1" w:after="100" w:afterAutospacing="1" w:line="360" w:lineRule="auto"/>
        <w:jc w:val="center"/>
        <w:outlineLvl w:val="0"/>
        <w:rPr>
          <w:rFonts w:ascii="Arial" w:eastAsia="SimSun" w:hAnsi="Arial" w:cs="Arial"/>
          <w:b/>
          <w:sz w:val="22"/>
          <w:szCs w:val="22"/>
          <w:lang w:eastAsia="zh-CN"/>
        </w:rPr>
      </w:pPr>
      <w:r w:rsidRPr="001D5071">
        <w:rPr>
          <w:rFonts w:ascii="Arial" w:eastAsia="SimSun" w:hAnsi="Arial" w:cs="Arial"/>
          <w:b/>
          <w:sz w:val="22"/>
          <w:szCs w:val="22"/>
          <w:lang w:eastAsia="zh-CN"/>
        </w:rPr>
        <w:t>§</w:t>
      </w:r>
      <w:r w:rsidR="00932949" w:rsidRPr="001D5071">
        <w:rPr>
          <w:rFonts w:ascii="Arial" w:eastAsia="SimSun" w:hAnsi="Arial" w:cs="Arial"/>
          <w:b/>
          <w:sz w:val="22"/>
          <w:szCs w:val="22"/>
          <w:lang w:eastAsia="zh-CN"/>
        </w:rPr>
        <w:t xml:space="preserve"> 1</w:t>
      </w:r>
      <w:r w:rsidR="006364E7">
        <w:rPr>
          <w:rFonts w:ascii="Arial" w:eastAsia="SimSun" w:hAnsi="Arial" w:cs="Arial"/>
          <w:b/>
          <w:sz w:val="22"/>
          <w:szCs w:val="22"/>
          <w:lang w:eastAsia="zh-CN"/>
        </w:rPr>
        <w:t>1</w:t>
      </w:r>
      <w:r w:rsidR="00932949" w:rsidRPr="001D5071">
        <w:rPr>
          <w:rFonts w:ascii="Arial" w:eastAsia="SimSun" w:hAnsi="Arial" w:cs="Arial"/>
          <w:b/>
          <w:sz w:val="22"/>
          <w:szCs w:val="22"/>
          <w:lang w:eastAsia="zh-CN"/>
        </w:rPr>
        <w:t>.</w:t>
      </w:r>
    </w:p>
    <w:p w:rsidR="00AE0CE8" w:rsidRPr="001D5071" w:rsidRDefault="00AE0CE8" w:rsidP="002D5D97">
      <w:pPr>
        <w:numPr>
          <w:ilvl w:val="0"/>
          <w:numId w:val="19"/>
        </w:numPr>
        <w:tabs>
          <w:tab w:val="num" w:pos="426"/>
        </w:tabs>
        <w:spacing w:before="100" w:beforeAutospacing="1" w:after="100" w:afterAutospacing="1" w:line="360" w:lineRule="auto"/>
        <w:ind w:left="426" w:hanging="426"/>
        <w:jc w:val="both"/>
        <w:rPr>
          <w:rFonts w:ascii="Arial" w:hAnsi="Arial" w:cs="Arial"/>
          <w:sz w:val="22"/>
          <w:szCs w:val="22"/>
        </w:rPr>
      </w:pPr>
      <w:r w:rsidRPr="001D5071">
        <w:rPr>
          <w:rFonts w:ascii="Arial" w:hAnsi="Arial" w:cs="Arial"/>
          <w:sz w:val="22"/>
          <w:szCs w:val="22"/>
        </w:rPr>
        <w:t>Zamawiającemu przysługuje prawo odstąpienia od umowy:</w:t>
      </w:r>
    </w:p>
    <w:p w:rsidR="00AE0CE8" w:rsidRPr="001D5071" w:rsidRDefault="00AE0CE8" w:rsidP="002D5D97">
      <w:pPr>
        <w:numPr>
          <w:ilvl w:val="1"/>
          <w:numId w:val="20"/>
        </w:numPr>
        <w:tabs>
          <w:tab w:val="num" w:pos="851"/>
        </w:tabs>
        <w:spacing w:before="100" w:beforeAutospacing="1" w:after="100" w:afterAutospacing="1" w:line="360" w:lineRule="auto"/>
        <w:ind w:left="851" w:hanging="425"/>
        <w:jc w:val="both"/>
        <w:rPr>
          <w:rFonts w:ascii="Arial" w:hAnsi="Arial" w:cs="Arial"/>
          <w:sz w:val="22"/>
          <w:szCs w:val="22"/>
        </w:rPr>
      </w:pPr>
      <w:r w:rsidRPr="001D5071">
        <w:rPr>
          <w:rFonts w:ascii="Arial" w:hAnsi="Arial" w:cs="Arial"/>
          <w:sz w:val="22"/>
          <w:szCs w:val="22"/>
        </w:rPr>
        <w:t xml:space="preserve">w przypadku naruszenia postanowień umowy, </w:t>
      </w:r>
    </w:p>
    <w:p w:rsidR="00AE0CE8" w:rsidRPr="001D5071" w:rsidRDefault="00AE0CE8" w:rsidP="002D5D97">
      <w:pPr>
        <w:numPr>
          <w:ilvl w:val="1"/>
          <w:numId w:val="20"/>
        </w:numPr>
        <w:tabs>
          <w:tab w:val="num" w:pos="851"/>
        </w:tabs>
        <w:spacing w:before="100" w:beforeAutospacing="1" w:after="100" w:afterAutospacing="1" w:line="360" w:lineRule="auto"/>
        <w:ind w:left="851" w:hanging="425"/>
        <w:jc w:val="both"/>
        <w:rPr>
          <w:rFonts w:ascii="Arial" w:hAnsi="Arial" w:cs="Arial"/>
          <w:sz w:val="22"/>
          <w:szCs w:val="22"/>
        </w:rPr>
      </w:pPr>
      <w:r w:rsidRPr="001D5071">
        <w:rPr>
          <w:rFonts w:ascii="Arial" w:hAnsi="Arial" w:cs="Arial"/>
          <w:sz w:val="22"/>
          <w:szCs w:val="22"/>
        </w:rPr>
        <w:t>w</w:t>
      </w:r>
      <w:r w:rsidR="00953F35" w:rsidRPr="001D5071">
        <w:rPr>
          <w:rFonts w:ascii="Arial" w:hAnsi="Arial" w:cs="Arial"/>
          <w:sz w:val="22"/>
          <w:szCs w:val="22"/>
        </w:rPr>
        <w:t xml:space="preserve"> </w:t>
      </w:r>
      <w:r w:rsidRPr="001D5071">
        <w:rPr>
          <w:rFonts w:ascii="Arial" w:hAnsi="Arial" w:cs="Arial"/>
          <w:sz w:val="22"/>
          <w:szCs w:val="22"/>
        </w:rPr>
        <w:t xml:space="preserve">stosunku do Wykonawcy zostanie wszczęte postępowanie naprawcze lub egzekucyjne,  </w:t>
      </w:r>
    </w:p>
    <w:p w:rsidR="00AE0CE8" w:rsidRPr="001D5071" w:rsidRDefault="00AE0CE8" w:rsidP="002D5D97">
      <w:pPr>
        <w:numPr>
          <w:ilvl w:val="1"/>
          <w:numId w:val="20"/>
        </w:numPr>
        <w:tabs>
          <w:tab w:val="num" w:pos="851"/>
        </w:tabs>
        <w:spacing w:before="100" w:beforeAutospacing="1" w:after="100" w:afterAutospacing="1" w:line="360" w:lineRule="auto"/>
        <w:ind w:left="851" w:hanging="425"/>
        <w:jc w:val="both"/>
        <w:rPr>
          <w:rFonts w:ascii="Arial" w:hAnsi="Arial" w:cs="Arial"/>
          <w:sz w:val="22"/>
          <w:szCs w:val="22"/>
        </w:rPr>
      </w:pPr>
      <w:r w:rsidRPr="001D5071">
        <w:rPr>
          <w:rFonts w:ascii="Arial" w:hAnsi="Arial" w:cs="Arial"/>
          <w:sz w:val="22"/>
          <w:szCs w:val="22"/>
        </w:rPr>
        <w:t>jeżeli zostanie wydany nakaz zajęcia całości majątku Wykonawcy, w tym również gdy zostanie wydany nakaz zajęcia całości majątku Wykonawcy, tak że uniemożliwi to wykonywanie umowy,</w:t>
      </w:r>
    </w:p>
    <w:p w:rsidR="00AE0CE8" w:rsidRPr="001D5071" w:rsidRDefault="00AE0CE8" w:rsidP="002D5D97">
      <w:pPr>
        <w:numPr>
          <w:ilvl w:val="1"/>
          <w:numId w:val="20"/>
        </w:numPr>
        <w:tabs>
          <w:tab w:val="num" w:pos="851"/>
        </w:tabs>
        <w:spacing w:before="100" w:beforeAutospacing="1" w:after="100" w:afterAutospacing="1" w:line="360" w:lineRule="auto"/>
        <w:ind w:left="851" w:hanging="425"/>
        <w:jc w:val="both"/>
        <w:rPr>
          <w:rFonts w:ascii="Arial" w:hAnsi="Arial" w:cs="Arial"/>
          <w:sz w:val="22"/>
          <w:szCs w:val="22"/>
        </w:rPr>
      </w:pPr>
      <w:r w:rsidRPr="001D5071">
        <w:rPr>
          <w:rFonts w:ascii="Arial" w:hAnsi="Arial" w:cs="Arial"/>
          <w:sz w:val="22"/>
          <w:szCs w:val="22"/>
        </w:rPr>
        <w:t>jeżeli zostanie wydane postanowienie o ogłoszeniu upadłości Wykonawcy,</w:t>
      </w:r>
    </w:p>
    <w:p w:rsidR="00AE0CE8" w:rsidRDefault="00AE0CE8" w:rsidP="002D5D97">
      <w:pPr>
        <w:numPr>
          <w:ilvl w:val="1"/>
          <w:numId w:val="20"/>
        </w:numPr>
        <w:tabs>
          <w:tab w:val="num" w:pos="851"/>
        </w:tabs>
        <w:spacing w:before="100" w:beforeAutospacing="1" w:after="100" w:afterAutospacing="1" w:line="360" w:lineRule="auto"/>
        <w:ind w:left="851" w:hanging="425"/>
        <w:jc w:val="both"/>
        <w:rPr>
          <w:rFonts w:ascii="Arial" w:hAnsi="Arial" w:cs="Arial"/>
          <w:sz w:val="22"/>
          <w:szCs w:val="22"/>
        </w:rPr>
      </w:pPr>
      <w:r w:rsidRPr="001D5071">
        <w:rPr>
          <w:rFonts w:ascii="Arial" w:hAnsi="Arial" w:cs="Arial"/>
          <w:sz w:val="22"/>
          <w:szCs w:val="22"/>
        </w:rPr>
        <w:t>nastąpi zakończenie (likwidacja) działalności prowadzonej przez Wykonawcę.</w:t>
      </w:r>
    </w:p>
    <w:p w:rsidR="00130445" w:rsidRPr="00E01DAA" w:rsidRDefault="00130445" w:rsidP="00130445">
      <w:pPr>
        <w:numPr>
          <w:ilvl w:val="1"/>
          <w:numId w:val="20"/>
        </w:numPr>
        <w:tabs>
          <w:tab w:val="clear" w:pos="1440"/>
        </w:tabs>
        <w:overflowPunct w:val="0"/>
        <w:autoSpaceDE w:val="0"/>
        <w:autoSpaceDN w:val="0"/>
        <w:adjustRightInd w:val="0"/>
        <w:spacing w:line="360" w:lineRule="auto"/>
        <w:ind w:left="709" w:hanging="283"/>
        <w:textAlignment w:val="baseline"/>
        <w:rPr>
          <w:rFonts w:ascii="Arial" w:hAnsi="Arial" w:cs="Arial"/>
          <w:sz w:val="22"/>
          <w:szCs w:val="22"/>
        </w:rPr>
      </w:pPr>
      <w:r w:rsidRPr="00E01DAA">
        <w:rPr>
          <w:rFonts w:ascii="Arial" w:hAnsi="Arial" w:cs="Arial"/>
          <w:sz w:val="22"/>
          <w:szCs w:val="22"/>
        </w:rPr>
        <w:t>Wykonawca nie rozpoczął wykonywania usług  bez uzasadnionych przyczyn oraz nie kontynuował ich pomimo wezwania Zamawiającego złożonego na piśmie</w:t>
      </w:r>
      <w:r w:rsidR="00E01DAA">
        <w:rPr>
          <w:rFonts w:ascii="Arial" w:hAnsi="Arial" w:cs="Arial"/>
          <w:sz w:val="22"/>
          <w:szCs w:val="22"/>
        </w:rPr>
        <w:t>.</w:t>
      </w:r>
    </w:p>
    <w:p w:rsidR="00AE0CE8" w:rsidRPr="001D5071" w:rsidRDefault="00AE0CE8" w:rsidP="002D5D97">
      <w:pPr>
        <w:numPr>
          <w:ilvl w:val="0"/>
          <w:numId w:val="19"/>
        </w:numPr>
        <w:tabs>
          <w:tab w:val="clear" w:pos="720"/>
          <w:tab w:val="num" w:pos="426"/>
        </w:tabs>
        <w:spacing w:before="100" w:beforeAutospacing="1" w:after="100" w:afterAutospacing="1" w:line="360" w:lineRule="auto"/>
        <w:ind w:left="426" w:hanging="426"/>
        <w:jc w:val="both"/>
        <w:rPr>
          <w:rFonts w:ascii="Arial" w:hAnsi="Arial" w:cs="Arial"/>
          <w:sz w:val="22"/>
          <w:szCs w:val="22"/>
        </w:rPr>
      </w:pPr>
      <w:r w:rsidRPr="001D5071">
        <w:rPr>
          <w:rFonts w:ascii="Arial" w:hAnsi="Arial" w:cs="Arial"/>
          <w:sz w:val="22"/>
          <w:szCs w:val="22"/>
        </w:rPr>
        <w:t xml:space="preserve">Odstąpienie na podstawie </w:t>
      </w:r>
      <w:r w:rsidR="00347B3B" w:rsidRPr="001D5071">
        <w:rPr>
          <w:rFonts w:ascii="Arial" w:hAnsi="Arial" w:cs="Arial"/>
          <w:sz w:val="22"/>
          <w:szCs w:val="22"/>
        </w:rPr>
        <w:t xml:space="preserve">ust. 1 </w:t>
      </w:r>
      <w:r w:rsidRPr="001D5071">
        <w:rPr>
          <w:rFonts w:ascii="Arial" w:hAnsi="Arial" w:cs="Arial"/>
          <w:sz w:val="22"/>
          <w:szCs w:val="22"/>
        </w:rPr>
        <w:t xml:space="preserve">nie wyłącza możliwości odstąpienia </w:t>
      </w:r>
      <w:r w:rsidR="005340D8" w:rsidRPr="001D5071">
        <w:rPr>
          <w:rFonts w:ascii="Arial" w:hAnsi="Arial" w:cs="Arial"/>
          <w:sz w:val="22"/>
          <w:szCs w:val="22"/>
        </w:rPr>
        <w:t xml:space="preserve">przez Zamawiającego </w:t>
      </w:r>
      <w:r w:rsidRPr="001D5071">
        <w:rPr>
          <w:rFonts w:ascii="Arial" w:hAnsi="Arial" w:cs="Arial"/>
          <w:sz w:val="22"/>
          <w:szCs w:val="22"/>
        </w:rPr>
        <w:t>na podstaw</w:t>
      </w:r>
      <w:r w:rsidR="00964ED5" w:rsidRPr="001D5071">
        <w:rPr>
          <w:rFonts w:ascii="Arial" w:hAnsi="Arial" w:cs="Arial"/>
          <w:sz w:val="22"/>
          <w:szCs w:val="22"/>
        </w:rPr>
        <w:t>ie przepisów Kodeksu cywilnego.</w:t>
      </w:r>
    </w:p>
    <w:p w:rsidR="001515FA" w:rsidRPr="001D5071" w:rsidRDefault="001515FA" w:rsidP="002D5D97">
      <w:pPr>
        <w:numPr>
          <w:ilvl w:val="0"/>
          <w:numId w:val="19"/>
        </w:numPr>
        <w:tabs>
          <w:tab w:val="clear" w:pos="720"/>
          <w:tab w:val="num" w:pos="426"/>
        </w:tabs>
        <w:spacing w:before="100" w:beforeAutospacing="1" w:after="100" w:afterAutospacing="1" w:line="360" w:lineRule="auto"/>
        <w:ind w:left="426" w:hanging="426"/>
        <w:jc w:val="both"/>
        <w:rPr>
          <w:rFonts w:ascii="Arial" w:hAnsi="Arial" w:cs="Arial"/>
          <w:sz w:val="22"/>
          <w:szCs w:val="22"/>
        </w:rPr>
      </w:pPr>
      <w:r w:rsidRPr="001D5071">
        <w:rPr>
          <w:rFonts w:ascii="Arial" w:hAnsi="Arial" w:cs="Arial"/>
          <w:color w:val="000000"/>
          <w:sz w:val="22"/>
          <w:szCs w:val="22"/>
        </w:rPr>
        <w:t xml:space="preserve">W przypadku, o którym mowa w </w:t>
      </w:r>
      <w:r w:rsidRPr="001D5071">
        <w:rPr>
          <w:rFonts w:ascii="Arial" w:hAnsi="Arial" w:cs="Arial"/>
          <w:bCs/>
          <w:color w:val="000000"/>
          <w:kern w:val="8"/>
          <w:sz w:val="22"/>
          <w:szCs w:val="22"/>
        </w:rPr>
        <w:t>§ 1</w:t>
      </w:r>
      <w:r w:rsidR="006364E7">
        <w:rPr>
          <w:rFonts w:ascii="Arial" w:hAnsi="Arial" w:cs="Arial"/>
          <w:bCs/>
          <w:color w:val="000000"/>
          <w:kern w:val="8"/>
          <w:sz w:val="22"/>
          <w:szCs w:val="22"/>
        </w:rPr>
        <w:t>1</w:t>
      </w:r>
      <w:r w:rsidRPr="001D5071">
        <w:rPr>
          <w:rFonts w:ascii="Arial" w:hAnsi="Arial" w:cs="Arial"/>
          <w:bCs/>
          <w:color w:val="000000"/>
          <w:kern w:val="8"/>
          <w:sz w:val="22"/>
          <w:szCs w:val="22"/>
        </w:rPr>
        <w:t xml:space="preserve"> </w:t>
      </w:r>
      <w:r w:rsidRPr="001D5071">
        <w:rPr>
          <w:rFonts w:ascii="Arial" w:hAnsi="Arial" w:cs="Arial"/>
          <w:color w:val="000000"/>
          <w:sz w:val="22"/>
          <w:szCs w:val="22"/>
        </w:rPr>
        <w:t xml:space="preserve">ust. 1 pkt 1 Zamawiający przed odstąpieniem wezwie </w:t>
      </w:r>
      <w:r w:rsidR="00E6132B">
        <w:rPr>
          <w:rFonts w:ascii="Arial" w:hAnsi="Arial" w:cs="Arial"/>
          <w:color w:val="000000"/>
          <w:sz w:val="22"/>
          <w:szCs w:val="22"/>
        </w:rPr>
        <w:t>W</w:t>
      </w:r>
      <w:r w:rsidRPr="001D5071">
        <w:rPr>
          <w:rFonts w:ascii="Arial" w:hAnsi="Arial" w:cs="Arial"/>
          <w:color w:val="000000"/>
          <w:sz w:val="22"/>
          <w:szCs w:val="22"/>
        </w:rPr>
        <w:t xml:space="preserve">ykonawcę do usunięcia naruszenia, w wyznaczonym terminie. Zamawiającemu będzie służyć odstąpienie w terminie </w:t>
      </w:r>
      <w:r w:rsidRPr="00E01DAA">
        <w:rPr>
          <w:rFonts w:ascii="Arial" w:hAnsi="Arial" w:cs="Arial"/>
          <w:color w:val="000000"/>
          <w:sz w:val="22"/>
          <w:szCs w:val="22"/>
        </w:rPr>
        <w:t>7 dni</w:t>
      </w:r>
      <w:r w:rsidRPr="001D5071">
        <w:rPr>
          <w:rFonts w:ascii="Arial" w:hAnsi="Arial" w:cs="Arial"/>
          <w:color w:val="000000"/>
          <w:sz w:val="22"/>
          <w:szCs w:val="22"/>
        </w:rPr>
        <w:t xml:space="preserve"> po upływie terminu wyznaczonego w wezwaniu.</w:t>
      </w:r>
    </w:p>
    <w:p w:rsidR="004A3600" w:rsidRPr="001D5071" w:rsidRDefault="003A68A1" w:rsidP="002D5D97">
      <w:pPr>
        <w:spacing w:before="100" w:beforeAutospacing="1" w:after="100" w:afterAutospacing="1" w:line="360" w:lineRule="auto"/>
        <w:jc w:val="center"/>
        <w:rPr>
          <w:rFonts w:ascii="Arial" w:hAnsi="Arial" w:cs="Arial"/>
          <w:b/>
          <w:sz w:val="22"/>
          <w:szCs w:val="22"/>
        </w:rPr>
      </w:pPr>
      <w:r w:rsidRPr="001D5071">
        <w:rPr>
          <w:rFonts w:ascii="Arial" w:hAnsi="Arial" w:cs="Arial"/>
          <w:b/>
          <w:sz w:val="22"/>
          <w:szCs w:val="22"/>
        </w:rPr>
        <w:t xml:space="preserve">Postanowienia końcowe. </w:t>
      </w:r>
    </w:p>
    <w:p w:rsidR="00882F36" w:rsidRPr="001D5071" w:rsidRDefault="00882F36" w:rsidP="002D5D97">
      <w:pPr>
        <w:keepNext/>
        <w:tabs>
          <w:tab w:val="left" w:pos="708"/>
        </w:tabs>
        <w:spacing w:before="100" w:beforeAutospacing="1" w:after="100" w:afterAutospacing="1" w:line="360" w:lineRule="auto"/>
        <w:ind w:left="567" w:hanging="454"/>
        <w:jc w:val="center"/>
        <w:outlineLvl w:val="0"/>
        <w:rPr>
          <w:rFonts w:ascii="Arial" w:eastAsia="SimSun" w:hAnsi="Arial" w:cs="Arial"/>
          <w:b/>
          <w:sz w:val="22"/>
          <w:szCs w:val="22"/>
          <w:lang w:eastAsia="zh-CN"/>
        </w:rPr>
      </w:pPr>
      <w:r w:rsidRPr="001D5071">
        <w:rPr>
          <w:rFonts w:ascii="Arial" w:eastAsia="SimSun" w:hAnsi="Arial" w:cs="Arial"/>
          <w:b/>
          <w:sz w:val="22"/>
          <w:szCs w:val="22"/>
          <w:lang w:eastAsia="zh-CN"/>
        </w:rPr>
        <w:t>§ 1</w:t>
      </w:r>
      <w:r w:rsidR="006364E7">
        <w:rPr>
          <w:rFonts w:ascii="Arial" w:eastAsia="SimSun" w:hAnsi="Arial" w:cs="Arial"/>
          <w:b/>
          <w:sz w:val="22"/>
          <w:szCs w:val="22"/>
          <w:lang w:eastAsia="zh-CN"/>
        </w:rPr>
        <w:t>2</w:t>
      </w:r>
      <w:r w:rsidRPr="001D5071">
        <w:rPr>
          <w:rFonts w:ascii="Arial" w:eastAsia="SimSun" w:hAnsi="Arial" w:cs="Arial"/>
          <w:b/>
          <w:sz w:val="22"/>
          <w:szCs w:val="22"/>
          <w:lang w:eastAsia="zh-CN"/>
        </w:rPr>
        <w:t>.</w:t>
      </w:r>
    </w:p>
    <w:p w:rsidR="00702BF5" w:rsidRPr="001D5071" w:rsidRDefault="00702BF5" w:rsidP="002D5D97">
      <w:pPr>
        <w:numPr>
          <w:ilvl w:val="0"/>
          <w:numId w:val="27"/>
        </w:numPr>
        <w:tabs>
          <w:tab w:val="num" w:pos="426"/>
        </w:tabs>
        <w:spacing w:before="100" w:beforeAutospacing="1" w:after="100" w:afterAutospacing="1" w:line="360" w:lineRule="auto"/>
        <w:ind w:left="426" w:hanging="426"/>
        <w:jc w:val="both"/>
        <w:rPr>
          <w:rFonts w:ascii="Arial" w:hAnsi="Arial" w:cs="Arial"/>
          <w:sz w:val="22"/>
          <w:szCs w:val="22"/>
        </w:rPr>
      </w:pPr>
      <w:r w:rsidRPr="001D5071">
        <w:rPr>
          <w:rFonts w:ascii="Arial" w:hAnsi="Arial" w:cs="Arial"/>
          <w:sz w:val="22"/>
          <w:szCs w:val="22"/>
        </w:rPr>
        <w:t xml:space="preserve">Wykonawca zawiadamia Zamawiającego o zmianie adresu siedziby Wykonawcy. W przypadku zawiadomienia Zamawiającego o zmianie adresu siedziby Wykonawcy, pisma doręczone pod dotychczasowy adres uważa się za doręczone prawidłowo. </w:t>
      </w:r>
    </w:p>
    <w:p w:rsidR="00702BF5" w:rsidRPr="001D5071" w:rsidRDefault="00702BF5" w:rsidP="002D5D97">
      <w:pPr>
        <w:numPr>
          <w:ilvl w:val="0"/>
          <w:numId w:val="27"/>
        </w:numPr>
        <w:tabs>
          <w:tab w:val="num" w:pos="426"/>
        </w:tabs>
        <w:spacing w:before="100" w:beforeAutospacing="1" w:after="100" w:afterAutospacing="1" w:line="360" w:lineRule="auto"/>
        <w:ind w:left="426" w:hanging="426"/>
        <w:jc w:val="both"/>
        <w:rPr>
          <w:rFonts w:ascii="Arial" w:hAnsi="Arial" w:cs="Arial"/>
          <w:sz w:val="22"/>
          <w:szCs w:val="22"/>
        </w:rPr>
      </w:pPr>
      <w:r w:rsidRPr="001D5071">
        <w:rPr>
          <w:rFonts w:ascii="Arial" w:hAnsi="Arial" w:cs="Arial"/>
          <w:sz w:val="22"/>
          <w:szCs w:val="22"/>
        </w:rPr>
        <w:t>Oświadczenia, wnioski, zawiadomienia, informacje oraz inne dokumenty Zamawiający i Wykonawca przekazują, zgodnie z wyborem Zamawiającego, pisemnie, faksem lub drogą elektroniczną, chyba że umowa stanowi inaczej.</w:t>
      </w:r>
    </w:p>
    <w:p w:rsidR="00702BF5" w:rsidRPr="001D5071" w:rsidRDefault="00702BF5" w:rsidP="002D5D97">
      <w:pPr>
        <w:numPr>
          <w:ilvl w:val="0"/>
          <w:numId w:val="27"/>
        </w:numPr>
        <w:tabs>
          <w:tab w:val="num" w:pos="426"/>
        </w:tabs>
        <w:spacing w:before="100" w:beforeAutospacing="1" w:after="100" w:afterAutospacing="1" w:line="360" w:lineRule="auto"/>
        <w:ind w:left="426" w:hanging="426"/>
        <w:jc w:val="both"/>
        <w:rPr>
          <w:rFonts w:ascii="Arial" w:hAnsi="Arial" w:cs="Arial"/>
          <w:sz w:val="22"/>
          <w:szCs w:val="22"/>
        </w:rPr>
      </w:pPr>
      <w:r w:rsidRPr="001D5071">
        <w:rPr>
          <w:rFonts w:ascii="Arial" w:hAnsi="Arial" w:cs="Arial"/>
          <w:sz w:val="22"/>
          <w:szCs w:val="22"/>
        </w:rPr>
        <w:t>Jeżeli Zamawiający lub Wykonawca przekazują oświadczenia, wnioski, zawiadomienia, informacje oraz inne dokumenty faksem lub drogą elektroniczną, każda ze stron na żądanie drugiej niezwłocznie potwierdza fakt ich otrzymania. Domniemywa się, iż Wykonawca mógł zapoznać się z treścią oświadczenia, wniosku, zawiadomienia, informacji lub innego dokumentu przed upływem terminu określonego w umowie, jeżeli przesłanie oświadczenia, wniosku, zawiadomienia, informacji lub innego dokumentu nastąpiło przed upływem tego terminu faksem lub drogą elektroniczną.</w:t>
      </w:r>
    </w:p>
    <w:p w:rsidR="00702BF5" w:rsidRPr="001D5071" w:rsidRDefault="00702BF5" w:rsidP="002D5D97">
      <w:pPr>
        <w:numPr>
          <w:ilvl w:val="0"/>
          <w:numId w:val="27"/>
        </w:numPr>
        <w:tabs>
          <w:tab w:val="num" w:pos="426"/>
        </w:tabs>
        <w:spacing w:before="100" w:beforeAutospacing="1" w:after="100" w:afterAutospacing="1" w:line="360" w:lineRule="auto"/>
        <w:ind w:left="426" w:hanging="426"/>
        <w:jc w:val="both"/>
        <w:rPr>
          <w:rFonts w:ascii="Arial" w:hAnsi="Arial" w:cs="Arial"/>
          <w:sz w:val="22"/>
          <w:szCs w:val="22"/>
        </w:rPr>
      </w:pPr>
      <w:r w:rsidRPr="001D5071">
        <w:rPr>
          <w:rFonts w:ascii="Arial" w:hAnsi="Arial" w:cs="Arial"/>
          <w:sz w:val="22"/>
          <w:szCs w:val="22"/>
        </w:rPr>
        <w:t>Zamawiający może żądać przedstawienia oryginału, notarialnie poświadczonej kopii dokumentu lub poświadczonej za zgodność z oryginałem kopii dokumentu, gdy złożona kopia dokumentu jest nieczytelna lub budzi wątpliwości co do jej prawdziwości.</w:t>
      </w:r>
    </w:p>
    <w:p w:rsidR="00702BF5" w:rsidRPr="001D5071" w:rsidRDefault="00702BF5" w:rsidP="002D5D97">
      <w:pPr>
        <w:numPr>
          <w:ilvl w:val="0"/>
          <w:numId w:val="27"/>
        </w:numPr>
        <w:tabs>
          <w:tab w:val="num" w:pos="426"/>
        </w:tabs>
        <w:spacing w:before="100" w:beforeAutospacing="1" w:after="100" w:afterAutospacing="1" w:line="360" w:lineRule="auto"/>
        <w:ind w:left="426" w:hanging="426"/>
        <w:jc w:val="both"/>
        <w:rPr>
          <w:rFonts w:ascii="Arial" w:hAnsi="Arial" w:cs="Arial"/>
          <w:sz w:val="22"/>
          <w:szCs w:val="22"/>
        </w:rPr>
      </w:pPr>
      <w:r w:rsidRPr="001D5071">
        <w:rPr>
          <w:rFonts w:ascii="Arial" w:hAnsi="Arial" w:cs="Arial"/>
          <w:sz w:val="22"/>
          <w:szCs w:val="22"/>
        </w:rPr>
        <w:t xml:space="preserve">Strony ustalają, że spory wynikające z umowy będą rozstrzygane </w:t>
      </w:r>
      <w:r w:rsidR="000F048C" w:rsidRPr="001D5071">
        <w:rPr>
          <w:rFonts w:ascii="Arial" w:hAnsi="Arial" w:cs="Arial"/>
          <w:sz w:val="22"/>
          <w:szCs w:val="22"/>
        </w:rPr>
        <w:t>przez sąd</w:t>
      </w:r>
      <w:r w:rsidRPr="001D5071">
        <w:rPr>
          <w:rFonts w:ascii="Arial" w:hAnsi="Arial" w:cs="Arial"/>
          <w:sz w:val="22"/>
          <w:szCs w:val="22"/>
        </w:rPr>
        <w:t xml:space="preserve"> właściw</w:t>
      </w:r>
      <w:r w:rsidR="000F048C" w:rsidRPr="001D5071">
        <w:rPr>
          <w:rFonts w:ascii="Arial" w:hAnsi="Arial" w:cs="Arial"/>
          <w:sz w:val="22"/>
          <w:szCs w:val="22"/>
        </w:rPr>
        <w:t xml:space="preserve">y </w:t>
      </w:r>
      <w:r w:rsidRPr="001D5071">
        <w:rPr>
          <w:rFonts w:ascii="Arial" w:hAnsi="Arial" w:cs="Arial"/>
          <w:sz w:val="22"/>
          <w:szCs w:val="22"/>
        </w:rPr>
        <w:t>miejscowo dla siedziby Zamawiającego.</w:t>
      </w:r>
    </w:p>
    <w:p w:rsidR="00702BF5" w:rsidRPr="001D5071" w:rsidRDefault="00702BF5" w:rsidP="002D5D97">
      <w:pPr>
        <w:numPr>
          <w:ilvl w:val="0"/>
          <w:numId w:val="27"/>
        </w:numPr>
        <w:tabs>
          <w:tab w:val="num" w:pos="426"/>
        </w:tabs>
        <w:spacing w:before="100" w:beforeAutospacing="1" w:after="100" w:afterAutospacing="1" w:line="360" w:lineRule="auto"/>
        <w:ind w:left="426" w:hanging="426"/>
        <w:jc w:val="both"/>
        <w:rPr>
          <w:rFonts w:ascii="Arial" w:hAnsi="Arial" w:cs="Arial"/>
          <w:sz w:val="22"/>
          <w:szCs w:val="22"/>
        </w:rPr>
      </w:pPr>
      <w:r w:rsidRPr="001D5071">
        <w:rPr>
          <w:rFonts w:ascii="Arial" w:hAnsi="Arial" w:cs="Arial"/>
          <w:sz w:val="22"/>
          <w:szCs w:val="22"/>
        </w:rPr>
        <w:t>W sprawach nieuregulowanych w niniejszej umowie zastosowanie mają w szczególności:</w:t>
      </w:r>
    </w:p>
    <w:p w:rsidR="00702BF5" w:rsidRPr="001D5071" w:rsidRDefault="00702BF5" w:rsidP="002D5D97">
      <w:pPr>
        <w:numPr>
          <w:ilvl w:val="0"/>
          <w:numId w:val="26"/>
        </w:numPr>
        <w:tabs>
          <w:tab w:val="num" w:pos="851"/>
        </w:tabs>
        <w:autoSpaceDE w:val="0"/>
        <w:autoSpaceDN w:val="0"/>
        <w:spacing w:before="100" w:beforeAutospacing="1" w:after="100" w:afterAutospacing="1" w:line="360" w:lineRule="auto"/>
        <w:ind w:left="851" w:hanging="425"/>
        <w:jc w:val="both"/>
        <w:rPr>
          <w:rFonts w:ascii="Arial" w:hAnsi="Arial" w:cs="Arial"/>
          <w:sz w:val="22"/>
          <w:szCs w:val="22"/>
        </w:rPr>
      </w:pPr>
      <w:r w:rsidRPr="001D5071">
        <w:rPr>
          <w:rFonts w:ascii="Arial" w:hAnsi="Arial" w:cs="Arial"/>
          <w:sz w:val="22"/>
          <w:szCs w:val="22"/>
        </w:rPr>
        <w:t>ustawa - Prawo zamówień publicznych,</w:t>
      </w:r>
    </w:p>
    <w:p w:rsidR="00702BF5" w:rsidRPr="001D5071" w:rsidRDefault="00702BF5" w:rsidP="002D5D97">
      <w:pPr>
        <w:numPr>
          <w:ilvl w:val="0"/>
          <w:numId w:val="26"/>
        </w:numPr>
        <w:tabs>
          <w:tab w:val="num" w:pos="851"/>
        </w:tabs>
        <w:autoSpaceDE w:val="0"/>
        <w:autoSpaceDN w:val="0"/>
        <w:spacing w:before="100" w:beforeAutospacing="1" w:after="100" w:afterAutospacing="1" w:line="360" w:lineRule="auto"/>
        <w:ind w:left="851" w:hanging="425"/>
        <w:jc w:val="both"/>
        <w:rPr>
          <w:rFonts w:ascii="Arial" w:hAnsi="Arial" w:cs="Arial"/>
          <w:sz w:val="22"/>
          <w:szCs w:val="22"/>
        </w:rPr>
      </w:pPr>
      <w:r w:rsidRPr="001D5071">
        <w:rPr>
          <w:rFonts w:ascii="Arial" w:hAnsi="Arial" w:cs="Arial"/>
          <w:sz w:val="22"/>
          <w:szCs w:val="22"/>
        </w:rPr>
        <w:t xml:space="preserve">ustawa - Kodeks cywilny, </w:t>
      </w:r>
    </w:p>
    <w:p w:rsidR="000F176E" w:rsidRPr="001D5071" w:rsidRDefault="000F176E" w:rsidP="002D5D97">
      <w:pPr>
        <w:tabs>
          <w:tab w:val="left" w:pos="851"/>
        </w:tabs>
        <w:autoSpaceDE w:val="0"/>
        <w:autoSpaceDN w:val="0"/>
        <w:spacing w:before="100" w:beforeAutospacing="1" w:after="100" w:afterAutospacing="1" w:line="360" w:lineRule="auto"/>
        <w:jc w:val="both"/>
        <w:rPr>
          <w:rFonts w:ascii="Arial" w:hAnsi="Arial" w:cs="Arial"/>
          <w:sz w:val="22"/>
          <w:szCs w:val="22"/>
        </w:rPr>
      </w:pPr>
    </w:p>
    <w:p w:rsidR="00630776" w:rsidRPr="001D5071" w:rsidRDefault="001F2AA0" w:rsidP="002D5D97">
      <w:pPr>
        <w:tabs>
          <w:tab w:val="left" w:pos="851"/>
        </w:tabs>
        <w:autoSpaceDE w:val="0"/>
        <w:autoSpaceDN w:val="0"/>
        <w:spacing w:before="100" w:beforeAutospacing="1" w:after="100" w:afterAutospacing="1" w:line="360" w:lineRule="auto"/>
        <w:jc w:val="both"/>
        <w:rPr>
          <w:rFonts w:ascii="Arial" w:hAnsi="Arial" w:cs="Arial"/>
          <w:b/>
          <w:sz w:val="22"/>
          <w:szCs w:val="22"/>
        </w:rPr>
      </w:pPr>
      <w:r w:rsidRPr="001D5071">
        <w:rPr>
          <w:rFonts w:ascii="Arial" w:hAnsi="Arial" w:cs="Arial"/>
          <w:b/>
          <w:sz w:val="22"/>
          <w:szCs w:val="22"/>
        </w:rPr>
        <w:t xml:space="preserve">  </w:t>
      </w:r>
      <w:r w:rsidR="00630776" w:rsidRPr="001D5071">
        <w:rPr>
          <w:rFonts w:ascii="Arial" w:hAnsi="Arial" w:cs="Arial"/>
          <w:b/>
          <w:sz w:val="22"/>
          <w:szCs w:val="22"/>
        </w:rPr>
        <w:t>WYKONAWCA                                                                                             ZAMAWIAJĄCY</w:t>
      </w:r>
    </w:p>
    <w:p w:rsidR="009B66FD" w:rsidRPr="001D5071" w:rsidRDefault="009B66FD" w:rsidP="002D5D97">
      <w:pPr>
        <w:tabs>
          <w:tab w:val="center" w:pos="4536"/>
          <w:tab w:val="right" w:pos="9639"/>
        </w:tabs>
        <w:spacing w:line="360" w:lineRule="auto"/>
        <w:jc w:val="center"/>
        <w:rPr>
          <w:rFonts w:ascii="Arial" w:hAnsi="Arial" w:cs="Arial"/>
          <w:i/>
          <w:sz w:val="22"/>
          <w:szCs w:val="22"/>
        </w:rPr>
      </w:pPr>
    </w:p>
    <w:p w:rsidR="004A3600" w:rsidRPr="001D5071" w:rsidRDefault="004A3600" w:rsidP="002D5D97">
      <w:pPr>
        <w:tabs>
          <w:tab w:val="left" w:pos="426"/>
        </w:tabs>
        <w:spacing w:before="100" w:beforeAutospacing="1" w:after="100" w:afterAutospacing="1" w:line="360" w:lineRule="auto"/>
        <w:ind w:left="426"/>
        <w:jc w:val="both"/>
        <w:rPr>
          <w:rFonts w:ascii="Arial" w:eastAsia="Calibri" w:hAnsi="Arial" w:cs="Arial"/>
          <w:sz w:val="22"/>
          <w:szCs w:val="22"/>
        </w:rPr>
      </w:pPr>
    </w:p>
    <w:sectPr w:rsidR="004A3600" w:rsidRPr="001D5071" w:rsidSect="00BD1229">
      <w:headerReference w:type="default" r:id="rId8"/>
      <w:footerReference w:type="even" r:id="rId9"/>
      <w:footerReference w:type="default" r:id="rId10"/>
      <w:headerReference w:type="first" r:id="rId11"/>
      <w:endnotePr>
        <w:numFmt w:val="decimal"/>
      </w:endnotePr>
      <w:pgSz w:w="11907" w:h="16840" w:code="9"/>
      <w:pgMar w:top="1134" w:right="1418" w:bottom="1134" w:left="1418" w:header="567" w:footer="0" w:gutter="0"/>
      <w:pgNumType w:start="1"/>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1EA9" w:rsidRDefault="00541EA9">
      <w:r>
        <w:separator/>
      </w:r>
    </w:p>
  </w:endnote>
  <w:endnote w:type="continuationSeparator" w:id="0">
    <w:p w:rsidR="00541EA9" w:rsidRDefault="00541E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font256">
    <w:altName w:val="Times New Roman"/>
    <w:panose1 w:val="00000000000000000000"/>
    <w:charset w:val="EE"/>
    <w:family w:val="auto"/>
    <w:notTrueType/>
    <w:pitch w:val="variable"/>
    <w:sig w:usb0="00000005" w:usb1="00000000" w:usb2="00000000" w:usb3="00000000" w:csb0="00000002"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32D" w:rsidRDefault="00A47418">
    <w:pPr>
      <w:pStyle w:val="Stopka"/>
      <w:framePr w:wrap="around" w:vAnchor="text" w:hAnchor="margin" w:xAlign="right" w:y="1"/>
      <w:rPr>
        <w:rStyle w:val="Numerstrony"/>
      </w:rPr>
    </w:pPr>
    <w:r>
      <w:rPr>
        <w:rStyle w:val="Numerstrony"/>
      </w:rPr>
      <w:fldChar w:fldCharType="begin"/>
    </w:r>
    <w:r w:rsidR="00D2632D">
      <w:rPr>
        <w:rStyle w:val="Numerstrony"/>
      </w:rPr>
      <w:instrText xml:space="preserve">PAGE  </w:instrText>
    </w:r>
    <w:r>
      <w:rPr>
        <w:rStyle w:val="Numerstrony"/>
      </w:rPr>
      <w:fldChar w:fldCharType="separate"/>
    </w:r>
    <w:r w:rsidR="00D2632D">
      <w:rPr>
        <w:rStyle w:val="Numerstrony"/>
        <w:noProof/>
      </w:rPr>
      <w:t>1</w:t>
    </w:r>
    <w:r>
      <w:rPr>
        <w:rStyle w:val="Numerstrony"/>
      </w:rPr>
      <w:fldChar w:fldCharType="end"/>
    </w:r>
  </w:p>
  <w:p w:rsidR="00D2632D" w:rsidRDefault="00D2632D">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32D" w:rsidRPr="003E0760" w:rsidRDefault="00A47418">
    <w:pPr>
      <w:pStyle w:val="Stopka"/>
      <w:framePr w:wrap="around" w:vAnchor="text" w:hAnchor="margin" w:xAlign="right" w:y="1"/>
      <w:jc w:val="right"/>
      <w:rPr>
        <w:rStyle w:val="Numerstrony"/>
        <w:rFonts w:ascii="Arial" w:hAnsi="Arial" w:cs="Arial"/>
        <w:sz w:val="18"/>
        <w:szCs w:val="18"/>
      </w:rPr>
    </w:pPr>
    <w:r w:rsidRPr="003E0760">
      <w:rPr>
        <w:rStyle w:val="Numerstrony"/>
        <w:rFonts w:ascii="Arial" w:hAnsi="Arial" w:cs="Arial"/>
        <w:sz w:val="18"/>
        <w:szCs w:val="18"/>
      </w:rPr>
      <w:fldChar w:fldCharType="begin"/>
    </w:r>
    <w:r w:rsidR="00D2632D" w:rsidRPr="003E0760">
      <w:rPr>
        <w:rStyle w:val="Numerstrony"/>
        <w:rFonts w:ascii="Arial" w:hAnsi="Arial" w:cs="Arial"/>
        <w:sz w:val="18"/>
        <w:szCs w:val="18"/>
      </w:rPr>
      <w:instrText xml:space="preserve">PAGE  </w:instrText>
    </w:r>
    <w:r w:rsidRPr="003E0760">
      <w:rPr>
        <w:rStyle w:val="Numerstrony"/>
        <w:rFonts w:ascii="Arial" w:hAnsi="Arial" w:cs="Arial"/>
        <w:sz w:val="18"/>
        <w:szCs w:val="18"/>
      </w:rPr>
      <w:fldChar w:fldCharType="separate"/>
    </w:r>
    <w:r w:rsidR="00541EA9">
      <w:rPr>
        <w:rStyle w:val="Numerstrony"/>
        <w:rFonts w:ascii="Arial" w:hAnsi="Arial" w:cs="Arial"/>
        <w:noProof/>
        <w:sz w:val="18"/>
        <w:szCs w:val="18"/>
      </w:rPr>
      <w:t>1</w:t>
    </w:r>
    <w:r w:rsidRPr="003E0760">
      <w:rPr>
        <w:rStyle w:val="Numerstrony"/>
        <w:rFonts w:ascii="Arial" w:hAnsi="Arial" w:cs="Arial"/>
        <w:sz w:val="18"/>
        <w:szCs w:val="18"/>
      </w:rPr>
      <w:fldChar w:fldCharType="end"/>
    </w:r>
  </w:p>
  <w:p w:rsidR="00D2632D" w:rsidRDefault="00D2632D" w:rsidP="00BE2E0B">
    <w:pPr>
      <w:pStyle w:val="Stopka"/>
      <w:ind w:right="360"/>
      <w:jc w:val="center"/>
      <w:rPr>
        <w:rFonts w:ascii="Arial" w:hAnsi="Arial" w:cs="Arial"/>
        <w:i/>
        <w:sz w:val="14"/>
        <w:szCs w:val="14"/>
      </w:rPr>
    </w:pPr>
  </w:p>
  <w:p w:rsidR="00D2632D" w:rsidRDefault="00D2632D" w:rsidP="00834C21">
    <w:pPr>
      <w:pStyle w:val="Stopka"/>
      <w:ind w:right="360"/>
      <w:rPr>
        <w:rFonts w:ascii="Arial" w:hAnsi="Arial" w:cs="Arial"/>
        <w:i/>
        <w:sz w:val="14"/>
        <w:szCs w:val="14"/>
      </w:rPr>
    </w:pPr>
  </w:p>
  <w:p w:rsidR="00D2632D" w:rsidRDefault="00D2632D" w:rsidP="00BE2E0B">
    <w:pPr>
      <w:pStyle w:val="Stopka"/>
      <w:ind w:right="360"/>
      <w:jc w:val="center"/>
      <w:rPr>
        <w:rFonts w:ascii="Arial" w:hAnsi="Arial" w:cs="Arial"/>
        <w:i/>
        <w:sz w:val="14"/>
        <w:szCs w:val="14"/>
      </w:rPr>
    </w:pPr>
  </w:p>
  <w:p w:rsidR="00D2632D" w:rsidRDefault="00D2632D" w:rsidP="003A3223">
    <w:pPr>
      <w:pStyle w:val="Stopka"/>
      <w:ind w:right="360"/>
      <w:jc w:val="center"/>
      <w:rPr>
        <w:rFonts w:ascii="Arial" w:hAnsi="Arial" w:cs="Arial"/>
        <w:i/>
        <w:sz w:val="14"/>
        <w:szCs w:val="1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1EA9" w:rsidRDefault="00541EA9">
      <w:r>
        <w:separator/>
      </w:r>
    </w:p>
  </w:footnote>
  <w:footnote w:type="continuationSeparator" w:id="0">
    <w:p w:rsidR="00541EA9" w:rsidRDefault="00541E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1"/>
    </w:tblGrid>
    <w:tr w:rsidR="004B72DB" w:rsidRPr="00306C61" w:rsidTr="00624C0D">
      <w:tc>
        <w:tcPr>
          <w:tcW w:w="9211" w:type="dxa"/>
          <w:tcBorders>
            <w:top w:val="nil"/>
            <w:left w:val="nil"/>
            <w:right w:val="nil"/>
          </w:tcBorders>
        </w:tcPr>
        <w:p w:rsidR="004B72DB" w:rsidRDefault="004B72DB" w:rsidP="00624C0D">
          <w:pPr>
            <w:autoSpaceDE w:val="0"/>
            <w:autoSpaceDN w:val="0"/>
            <w:adjustRightInd w:val="0"/>
            <w:jc w:val="both"/>
            <w:rPr>
              <w:rFonts w:ascii="Arial" w:hAnsi="Arial" w:cs="Arial"/>
              <w:i/>
              <w:sz w:val="16"/>
              <w:szCs w:val="16"/>
            </w:rPr>
          </w:pPr>
        </w:p>
        <w:p w:rsidR="00391CE4" w:rsidRPr="00EE5060" w:rsidRDefault="00391CE4" w:rsidP="00391CE4">
          <w:pPr>
            <w:tabs>
              <w:tab w:val="center" w:pos="4536"/>
              <w:tab w:val="right" w:pos="9639"/>
            </w:tabs>
            <w:spacing w:line="276" w:lineRule="auto"/>
            <w:jc w:val="center"/>
            <w:rPr>
              <w:rFonts w:ascii="Arial" w:hAnsi="Arial" w:cs="Arial"/>
              <w:i/>
              <w:sz w:val="16"/>
              <w:szCs w:val="16"/>
              <w:lang/>
            </w:rPr>
          </w:pPr>
          <w:r w:rsidRPr="00EE5060">
            <w:rPr>
              <w:rFonts w:ascii="Arial" w:hAnsi="Arial" w:cs="Arial"/>
              <w:i/>
              <w:sz w:val="16"/>
              <w:szCs w:val="16"/>
              <w:lang/>
            </w:rPr>
            <w:t>SPECYFIKACJA ISTOTNYCH WARUNKÓW ZAMÓWIENIA</w:t>
          </w:r>
        </w:p>
        <w:p w:rsidR="00391CE4" w:rsidRDefault="00391CE4" w:rsidP="004B72DB">
          <w:pPr>
            <w:autoSpaceDE w:val="0"/>
            <w:autoSpaceDN w:val="0"/>
            <w:adjustRightInd w:val="0"/>
            <w:rPr>
              <w:rFonts w:ascii="Arial" w:hAnsi="Arial" w:cs="Arial"/>
              <w:i/>
              <w:color w:val="000000" w:themeColor="text1"/>
              <w:sz w:val="16"/>
              <w:szCs w:val="16"/>
            </w:rPr>
          </w:pPr>
        </w:p>
        <w:p w:rsidR="004B72DB" w:rsidRPr="00571D3B" w:rsidRDefault="004B72DB" w:rsidP="004B72DB">
          <w:pPr>
            <w:autoSpaceDE w:val="0"/>
            <w:autoSpaceDN w:val="0"/>
            <w:adjustRightInd w:val="0"/>
            <w:rPr>
              <w:rFonts w:ascii="Arial" w:hAnsi="Arial" w:cs="Arial"/>
              <w:i/>
              <w:color w:val="000000" w:themeColor="text1"/>
              <w:sz w:val="16"/>
              <w:szCs w:val="16"/>
            </w:rPr>
          </w:pPr>
          <w:r w:rsidRPr="00571D3B">
            <w:rPr>
              <w:rFonts w:ascii="Arial" w:hAnsi="Arial" w:cs="Arial"/>
              <w:i/>
              <w:color w:val="000000" w:themeColor="text1"/>
              <w:sz w:val="16"/>
              <w:szCs w:val="16"/>
            </w:rPr>
            <w:t>Postępowanie o udzielenie zamówienia publicznego na wykonanie okresowych przeglądów technicznych  urządzeń- rezonansu magnetycznego  Discovery MR 750W 3.0T GEM</w:t>
          </w:r>
          <w:r w:rsidR="001E7702" w:rsidRPr="00571D3B">
            <w:rPr>
              <w:rFonts w:ascii="Arial" w:hAnsi="Arial" w:cs="Arial"/>
              <w:i/>
              <w:color w:val="000000" w:themeColor="text1"/>
              <w:sz w:val="16"/>
              <w:szCs w:val="16"/>
            </w:rPr>
            <w:t xml:space="preserve"> wraz z oprzyrządowaniem</w:t>
          </w:r>
          <w:r w:rsidRPr="00571D3B">
            <w:rPr>
              <w:rFonts w:ascii="Arial" w:hAnsi="Arial" w:cs="Arial"/>
              <w:i/>
              <w:color w:val="000000" w:themeColor="text1"/>
              <w:sz w:val="16"/>
              <w:szCs w:val="16"/>
            </w:rPr>
            <w:t>, Cent</w:t>
          </w:r>
          <w:r w:rsidR="001B7407" w:rsidRPr="00571D3B">
            <w:rPr>
              <w:rFonts w:ascii="Arial" w:hAnsi="Arial" w:cs="Arial"/>
              <w:i/>
              <w:color w:val="000000" w:themeColor="text1"/>
              <w:sz w:val="16"/>
              <w:szCs w:val="16"/>
            </w:rPr>
            <w:t>ricity Universal/Centricity EA oraz</w:t>
          </w:r>
          <w:r w:rsidRPr="00571D3B">
            <w:rPr>
              <w:rFonts w:ascii="Arial" w:hAnsi="Arial" w:cs="Arial"/>
              <w:i/>
              <w:color w:val="000000" w:themeColor="text1"/>
              <w:sz w:val="16"/>
              <w:szCs w:val="16"/>
            </w:rPr>
            <w:t xml:space="preserve"> Klatki  Faradaya</w:t>
          </w:r>
          <w:r w:rsidR="001E7702" w:rsidRPr="00571D3B">
            <w:rPr>
              <w:rFonts w:ascii="Arial" w:hAnsi="Arial" w:cs="Arial"/>
              <w:i/>
              <w:color w:val="000000" w:themeColor="text1"/>
              <w:sz w:val="16"/>
              <w:szCs w:val="16"/>
            </w:rPr>
            <w:t xml:space="preserve">. </w:t>
          </w:r>
          <w:r w:rsidR="001B7407" w:rsidRPr="00571D3B">
            <w:rPr>
              <w:rFonts w:ascii="Arial" w:hAnsi="Arial" w:cs="Arial"/>
              <w:i/>
              <w:color w:val="000000" w:themeColor="text1"/>
              <w:sz w:val="16"/>
              <w:szCs w:val="16"/>
            </w:rPr>
            <w:t xml:space="preserve"> </w:t>
          </w:r>
          <w:r w:rsidRPr="00571D3B">
            <w:rPr>
              <w:rFonts w:ascii="Arial" w:hAnsi="Arial" w:cs="Arial"/>
              <w:i/>
              <w:color w:val="000000" w:themeColor="text1"/>
              <w:sz w:val="16"/>
              <w:szCs w:val="16"/>
            </w:rPr>
            <w:t>Oznaczenie sprawy:</w:t>
          </w:r>
          <w:r w:rsidR="00663ABD" w:rsidRPr="00571D3B">
            <w:rPr>
              <w:rFonts w:ascii="Arial" w:hAnsi="Arial" w:cs="Arial"/>
              <w:i/>
              <w:color w:val="000000" w:themeColor="text1"/>
              <w:sz w:val="16"/>
              <w:szCs w:val="16"/>
            </w:rPr>
            <w:t xml:space="preserve"> </w:t>
          </w:r>
          <w:r w:rsidRPr="00571D3B">
            <w:rPr>
              <w:rFonts w:ascii="Arial" w:hAnsi="Arial" w:cs="Arial"/>
              <w:i/>
              <w:color w:val="000000" w:themeColor="text1"/>
              <w:sz w:val="16"/>
              <w:szCs w:val="16"/>
            </w:rPr>
            <w:t>9/D/2015</w:t>
          </w:r>
        </w:p>
        <w:p w:rsidR="004B72DB" w:rsidRDefault="004B72DB" w:rsidP="00624C0D">
          <w:pPr>
            <w:autoSpaceDE w:val="0"/>
            <w:autoSpaceDN w:val="0"/>
            <w:adjustRightInd w:val="0"/>
            <w:jc w:val="both"/>
            <w:rPr>
              <w:rFonts w:ascii="Arial" w:hAnsi="Arial" w:cs="Arial"/>
              <w:i/>
              <w:sz w:val="16"/>
              <w:szCs w:val="16"/>
            </w:rPr>
          </w:pPr>
        </w:p>
        <w:p w:rsidR="004B72DB" w:rsidRPr="00710283" w:rsidRDefault="004B72DB" w:rsidP="00624C0D">
          <w:pPr>
            <w:autoSpaceDE w:val="0"/>
            <w:autoSpaceDN w:val="0"/>
            <w:adjustRightInd w:val="0"/>
            <w:jc w:val="both"/>
            <w:rPr>
              <w:rFonts w:ascii="Arial" w:hAnsi="Arial" w:cs="Arial"/>
              <w:i/>
              <w:sz w:val="16"/>
              <w:szCs w:val="16"/>
            </w:rPr>
          </w:pPr>
          <w:r w:rsidRPr="00710283">
            <w:rPr>
              <w:rFonts w:ascii="Arial" w:hAnsi="Arial" w:cs="Arial"/>
              <w:i/>
              <w:sz w:val="16"/>
              <w:szCs w:val="16"/>
            </w:rPr>
            <w:t>Zamawiający - Instytut Biocybernetyki i Inżynierii Biomedycznej im. Macieja Nałęcza Polskiej Akademii Nauk, ul. Księcia Trojdena  4, 02 - 109 Warszawa</w:t>
          </w:r>
        </w:p>
        <w:p w:rsidR="004B72DB" w:rsidRPr="00710283" w:rsidRDefault="004B72DB" w:rsidP="00624C0D">
          <w:pPr>
            <w:jc w:val="both"/>
            <w:rPr>
              <w:rFonts w:ascii="Arial" w:hAnsi="Arial" w:cs="Arial"/>
              <w:i/>
              <w:sz w:val="16"/>
              <w:szCs w:val="16"/>
            </w:rPr>
          </w:pPr>
        </w:p>
        <w:p w:rsidR="004B72DB" w:rsidRPr="00D31BF1" w:rsidRDefault="004B72DB" w:rsidP="00624C0D">
          <w:pPr>
            <w:tabs>
              <w:tab w:val="center" w:pos="4536"/>
              <w:tab w:val="right" w:pos="9072"/>
            </w:tabs>
            <w:jc w:val="right"/>
            <w:rPr>
              <w:rFonts w:ascii="Arial" w:hAnsi="Arial" w:cs="Arial"/>
              <w:b/>
              <w:i/>
              <w:sz w:val="16"/>
              <w:szCs w:val="16"/>
            </w:rPr>
          </w:pPr>
          <w:r w:rsidRPr="00D31BF1">
            <w:rPr>
              <w:rFonts w:ascii="Arial" w:hAnsi="Arial" w:cs="Arial"/>
              <w:b/>
              <w:i/>
              <w:sz w:val="16"/>
              <w:szCs w:val="16"/>
            </w:rPr>
            <w:t xml:space="preserve">Załącznik nr </w:t>
          </w:r>
          <w:r>
            <w:rPr>
              <w:rFonts w:ascii="Arial" w:hAnsi="Arial" w:cs="Arial"/>
              <w:b/>
              <w:i/>
              <w:sz w:val="16"/>
              <w:szCs w:val="16"/>
            </w:rPr>
            <w:t>8</w:t>
          </w:r>
          <w:r w:rsidRPr="00D31BF1">
            <w:rPr>
              <w:rFonts w:ascii="Arial" w:hAnsi="Arial" w:cs="Arial"/>
              <w:b/>
              <w:i/>
              <w:sz w:val="16"/>
              <w:szCs w:val="16"/>
            </w:rPr>
            <w:t xml:space="preserve"> do </w:t>
          </w:r>
          <w:r>
            <w:rPr>
              <w:rFonts w:ascii="Arial" w:hAnsi="Arial" w:cs="Arial"/>
              <w:b/>
              <w:i/>
              <w:sz w:val="16"/>
              <w:szCs w:val="16"/>
            </w:rPr>
            <w:t>S</w:t>
          </w:r>
          <w:r w:rsidRPr="00D31BF1">
            <w:rPr>
              <w:rFonts w:ascii="Arial" w:hAnsi="Arial" w:cs="Arial"/>
              <w:b/>
              <w:i/>
              <w:sz w:val="16"/>
              <w:szCs w:val="16"/>
            </w:rPr>
            <w:t>IWZ</w:t>
          </w:r>
        </w:p>
        <w:p w:rsidR="004B72DB" w:rsidRPr="00306C61" w:rsidRDefault="004B72DB" w:rsidP="00624C0D">
          <w:pPr>
            <w:tabs>
              <w:tab w:val="center" w:pos="4536"/>
              <w:tab w:val="right" w:pos="9072"/>
            </w:tabs>
            <w:jc w:val="right"/>
            <w:rPr>
              <w:sz w:val="20"/>
            </w:rPr>
          </w:pPr>
        </w:p>
      </w:tc>
    </w:tr>
  </w:tbl>
  <w:p w:rsidR="00D2632D" w:rsidRPr="004B72DB" w:rsidRDefault="00D2632D" w:rsidP="007E351E">
    <w:pPr>
      <w:pStyle w:val="Nagwek"/>
      <w:rPr>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32D" w:rsidRDefault="00D2632D">
    <w:pPr>
      <w:pStyle w:val="Nagwek"/>
      <w:rPr>
        <w:i/>
        <w:sz w:val="22"/>
      </w:rPr>
    </w:pPr>
    <w:r>
      <w:rPr>
        <w:i/>
        <w:sz w:val="22"/>
      </w:rPr>
      <w:t>Znak sprawy: 27/WOMP-ZCLiP/03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5"/>
    <w:lvl w:ilvl="0">
      <w:start w:val="1"/>
      <w:numFmt w:val="decimal"/>
      <w:lvlText w:val="%1."/>
      <w:lvlJc w:val="left"/>
      <w:pPr>
        <w:tabs>
          <w:tab w:val="num" w:pos="0"/>
        </w:tabs>
        <w:ind w:left="720" w:hanging="360"/>
      </w:pPr>
      <w:rPr>
        <w:rFonts w:ascii="Times New Roman" w:hAnsi="Times New Roman" w:cs="Times New Roman"/>
        <w:b w:val="0"/>
        <w:i w:val="0"/>
        <w:color w:val="00000A"/>
        <w:sz w:val="24"/>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7"/>
    <w:multiLevelType w:val="singleLevel"/>
    <w:tmpl w:val="00000007"/>
    <w:name w:val="WW8Num7"/>
    <w:lvl w:ilvl="0">
      <w:start w:val="1"/>
      <w:numFmt w:val="decimal"/>
      <w:lvlText w:val="%1."/>
      <w:lvlJc w:val="left"/>
      <w:pPr>
        <w:tabs>
          <w:tab w:val="num" w:pos="0"/>
        </w:tabs>
        <w:ind w:left="283" w:hanging="283"/>
      </w:pPr>
      <w:rPr>
        <w:b w:val="0"/>
      </w:rPr>
    </w:lvl>
  </w:abstractNum>
  <w:abstractNum w:abstractNumId="2">
    <w:nsid w:val="0000000F"/>
    <w:multiLevelType w:val="multilevel"/>
    <w:tmpl w:val="0000000F"/>
    <w:name w:val="WW8Num17"/>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3">
    <w:nsid w:val="04DA51B4"/>
    <w:multiLevelType w:val="hybridMultilevel"/>
    <w:tmpl w:val="643823DE"/>
    <w:lvl w:ilvl="0" w:tplc="637E4762">
      <w:start w:val="2"/>
      <w:numFmt w:val="decimal"/>
      <w:lvlText w:val="%1."/>
      <w:lvlJc w:val="left"/>
      <w:pPr>
        <w:ind w:left="1068" w:hanging="360"/>
      </w:pPr>
      <w:rPr>
        <w:rFonts w:ascii="Arial" w:hAnsi="Arial" w:hint="default"/>
        <w:b w:val="0"/>
        <w:i w:val="0"/>
        <w:sz w:val="22"/>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nsid w:val="0A4D57E6"/>
    <w:multiLevelType w:val="hybridMultilevel"/>
    <w:tmpl w:val="B1DE1D30"/>
    <w:lvl w:ilvl="0" w:tplc="89782670">
      <w:start w:val="1"/>
      <w:numFmt w:val="decimal"/>
      <w:lvlText w:val="%1)"/>
      <w:lvlJc w:val="left"/>
      <w:pPr>
        <w:ind w:left="1146" w:hanging="360"/>
      </w:pPr>
      <w:rPr>
        <w:rFonts w:ascii="Arial" w:hAnsi="Arial" w:cs="Times New Roman" w:hint="default"/>
        <w:b w:val="0"/>
        <w:i w:val="0"/>
        <w:color w:val="auto"/>
        <w:sz w:val="22"/>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A98254B"/>
    <w:multiLevelType w:val="hybridMultilevel"/>
    <w:tmpl w:val="C4604DBE"/>
    <w:lvl w:ilvl="0" w:tplc="30A47960">
      <w:start w:val="1"/>
      <w:numFmt w:val="lowerLetter"/>
      <w:lvlText w:val="%1)"/>
      <w:lvlJc w:val="left"/>
      <w:pPr>
        <w:tabs>
          <w:tab w:val="num" w:pos="720"/>
        </w:tabs>
        <w:ind w:left="720" w:hanging="360"/>
      </w:pPr>
      <w:rPr>
        <w:rFonts w:hint="default"/>
      </w:rPr>
    </w:lvl>
    <w:lvl w:ilvl="1" w:tplc="78A85B68">
      <w:start w:val="1"/>
      <w:numFmt w:val="decimal"/>
      <w:lvlText w:val="%2."/>
      <w:lvlJc w:val="left"/>
      <w:pPr>
        <w:tabs>
          <w:tab w:val="num" w:pos="1440"/>
        </w:tabs>
        <w:ind w:left="1440" w:hanging="360"/>
      </w:pPr>
      <w:rPr>
        <w:rFonts w:ascii="Arial" w:eastAsia="Times New Roman" w:hAnsi="Arial" w:cs="Arial" w:hint="default"/>
      </w:rPr>
    </w:lvl>
    <w:lvl w:ilvl="2" w:tplc="01F0AE96">
      <w:start w:val="1"/>
      <w:numFmt w:val="lowerLetter"/>
      <w:lvlText w:val="%3)"/>
      <w:lvlJc w:val="right"/>
      <w:pPr>
        <w:tabs>
          <w:tab w:val="num" w:pos="2160"/>
        </w:tabs>
        <w:ind w:left="2160" w:hanging="180"/>
      </w:pPr>
      <w:rPr>
        <w:rFonts w:ascii="Arial" w:eastAsia="Times New Roman" w:hAnsi="Arial" w:cs="Arial"/>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0AFF0552"/>
    <w:multiLevelType w:val="hybridMultilevel"/>
    <w:tmpl w:val="6196532A"/>
    <w:lvl w:ilvl="0" w:tplc="AC5A9010">
      <w:start w:val="1"/>
      <w:numFmt w:val="decimal"/>
      <w:lvlText w:val="%1)"/>
      <w:lvlJc w:val="left"/>
      <w:pPr>
        <w:ind w:left="72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6E46F61"/>
    <w:multiLevelType w:val="multilevel"/>
    <w:tmpl w:val="CCEE6082"/>
    <w:styleLink w:val="Styl3"/>
    <w:lvl w:ilvl="0">
      <w:start w:val="25"/>
      <w:numFmt w:val="decimal"/>
      <w:lvlText w:val="%1."/>
      <w:lvlJc w:val="left"/>
      <w:pPr>
        <w:ind w:left="180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84E22FA"/>
    <w:multiLevelType w:val="hybridMultilevel"/>
    <w:tmpl w:val="1C72BFDE"/>
    <w:name w:val="WW8Num8222"/>
    <w:lvl w:ilvl="0" w:tplc="603EB0D8">
      <w:start w:val="1"/>
      <w:numFmt w:val="bullet"/>
      <w:lvlText w:val=""/>
      <w:lvlJc w:val="left"/>
      <w:pPr>
        <w:ind w:left="1633" w:hanging="360"/>
      </w:pPr>
      <w:rPr>
        <w:rFonts w:ascii="Symbol" w:hAnsi="Symbol" w:hint="default"/>
      </w:rPr>
    </w:lvl>
    <w:lvl w:ilvl="1" w:tplc="04150003" w:tentative="1">
      <w:start w:val="1"/>
      <w:numFmt w:val="bullet"/>
      <w:lvlText w:val="o"/>
      <w:lvlJc w:val="left"/>
      <w:pPr>
        <w:ind w:left="2353" w:hanging="360"/>
      </w:pPr>
      <w:rPr>
        <w:rFonts w:ascii="Courier New" w:hAnsi="Courier New" w:cs="Courier New" w:hint="default"/>
      </w:rPr>
    </w:lvl>
    <w:lvl w:ilvl="2" w:tplc="04150005" w:tentative="1">
      <w:start w:val="1"/>
      <w:numFmt w:val="bullet"/>
      <w:lvlText w:val=""/>
      <w:lvlJc w:val="left"/>
      <w:pPr>
        <w:ind w:left="3073" w:hanging="360"/>
      </w:pPr>
      <w:rPr>
        <w:rFonts w:ascii="Wingdings" w:hAnsi="Wingdings" w:hint="default"/>
      </w:rPr>
    </w:lvl>
    <w:lvl w:ilvl="3" w:tplc="04150001" w:tentative="1">
      <w:start w:val="1"/>
      <w:numFmt w:val="bullet"/>
      <w:lvlText w:val=""/>
      <w:lvlJc w:val="left"/>
      <w:pPr>
        <w:ind w:left="3793" w:hanging="360"/>
      </w:pPr>
      <w:rPr>
        <w:rFonts w:ascii="Symbol" w:hAnsi="Symbol" w:hint="default"/>
      </w:rPr>
    </w:lvl>
    <w:lvl w:ilvl="4" w:tplc="04150003" w:tentative="1">
      <w:start w:val="1"/>
      <w:numFmt w:val="bullet"/>
      <w:lvlText w:val="o"/>
      <w:lvlJc w:val="left"/>
      <w:pPr>
        <w:ind w:left="4513" w:hanging="360"/>
      </w:pPr>
      <w:rPr>
        <w:rFonts w:ascii="Courier New" w:hAnsi="Courier New" w:cs="Courier New" w:hint="default"/>
      </w:rPr>
    </w:lvl>
    <w:lvl w:ilvl="5" w:tplc="04150005" w:tentative="1">
      <w:start w:val="1"/>
      <w:numFmt w:val="bullet"/>
      <w:lvlText w:val=""/>
      <w:lvlJc w:val="left"/>
      <w:pPr>
        <w:ind w:left="5233" w:hanging="360"/>
      </w:pPr>
      <w:rPr>
        <w:rFonts w:ascii="Wingdings" w:hAnsi="Wingdings" w:hint="default"/>
      </w:rPr>
    </w:lvl>
    <w:lvl w:ilvl="6" w:tplc="04150001" w:tentative="1">
      <w:start w:val="1"/>
      <w:numFmt w:val="bullet"/>
      <w:lvlText w:val=""/>
      <w:lvlJc w:val="left"/>
      <w:pPr>
        <w:ind w:left="5953" w:hanging="360"/>
      </w:pPr>
      <w:rPr>
        <w:rFonts w:ascii="Symbol" w:hAnsi="Symbol" w:hint="default"/>
      </w:rPr>
    </w:lvl>
    <w:lvl w:ilvl="7" w:tplc="04150003" w:tentative="1">
      <w:start w:val="1"/>
      <w:numFmt w:val="bullet"/>
      <w:lvlText w:val="o"/>
      <w:lvlJc w:val="left"/>
      <w:pPr>
        <w:ind w:left="6673" w:hanging="360"/>
      </w:pPr>
      <w:rPr>
        <w:rFonts w:ascii="Courier New" w:hAnsi="Courier New" w:cs="Courier New" w:hint="default"/>
      </w:rPr>
    </w:lvl>
    <w:lvl w:ilvl="8" w:tplc="04150005" w:tentative="1">
      <w:start w:val="1"/>
      <w:numFmt w:val="bullet"/>
      <w:lvlText w:val=""/>
      <w:lvlJc w:val="left"/>
      <w:pPr>
        <w:ind w:left="7393" w:hanging="360"/>
      </w:pPr>
      <w:rPr>
        <w:rFonts w:ascii="Wingdings" w:hAnsi="Wingdings" w:hint="default"/>
      </w:rPr>
    </w:lvl>
  </w:abstractNum>
  <w:abstractNum w:abstractNumId="9">
    <w:nsid w:val="19F170C9"/>
    <w:multiLevelType w:val="hybridMultilevel"/>
    <w:tmpl w:val="8CE22518"/>
    <w:lvl w:ilvl="0" w:tplc="FFF06328">
      <w:start w:val="1"/>
      <w:numFmt w:val="lowerLetter"/>
      <w:lvlText w:val="%1)"/>
      <w:lvlJc w:val="left"/>
      <w:pPr>
        <w:ind w:left="1146" w:hanging="360"/>
      </w:pPr>
      <w:rPr>
        <w:rFonts w:ascii="Arial" w:hAnsi="Arial" w:hint="default"/>
        <w:b w:val="0"/>
        <w:bCs w:val="0"/>
        <w:i w:val="0"/>
        <w:iCs w:val="0"/>
        <w:color w:val="000000"/>
        <w:sz w:val="20"/>
        <w:szCs w:val="24"/>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nsid w:val="1D5B656E"/>
    <w:multiLevelType w:val="hybridMultilevel"/>
    <w:tmpl w:val="B578441A"/>
    <w:lvl w:ilvl="0" w:tplc="FF26DB20">
      <w:start w:val="1"/>
      <w:numFmt w:val="decimal"/>
      <w:lvlText w:val="%1."/>
      <w:lvlJc w:val="left"/>
      <w:pPr>
        <w:ind w:left="720"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10574E7"/>
    <w:multiLevelType w:val="hybridMultilevel"/>
    <w:tmpl w:val="806666AE"/>
    <w:lvl w:ilvl="0" w:tplc="53B8130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B6DEFC6C">
      <w:start w:val="1"/>
      <w:numFmt w:val="decimal"/>
      <w:lvlText w:val="%3."/>
      <w:lvlJc w:val="right"/>
      <w:pPr>
        <w:ind w:left="2160" w:hanging="180"/>
      </w:pPr>
      <w:rPr>
        <w:rFonts w:ascii="Arial" w:eastAsia="Times New Roman"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23A3188"/>
    <w:multiLevelType w:val="multilevel"/>
    <w:tmpl w:val="0415001D"/>
    <w:styleLink w:val="Styl1"/>
    <w:lvl w:ilvl="0">
      <w:start w:val="2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643231D"/>
    <w:multiLevelType w:val="hybridMultilevel"/>
    <w:tmpl w:val="6DD60370"/>
    <w:lvl w:ilvl="0" w:tplc="40AC61DA">
      <w:start w:val="1"/>
      <w:numFmt w:val="decimal"/>
      <w:lvlText w:val="%1."/>
      <w:lvlJc w:val="left"/>
      <w:pPr>
        <w:ind w:left="360" w:hanging="360"/>
      </w:pPr>
      <w:rPr>
        <w:rFonts w:ascii="Arial" w:hAnsi="Arial" w:hint="default"/>
        <w:b w:val="0"/>
        <w:i w:val="0"/>
        <w:sz w:val="22"/>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nsid w:val="271A4E64"/>
    <w:multiLevelType w:val="multilevel"/>
    <w:tmpl w:val="02BAD43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rPr>
        <w:rFonts w:ascii="Arial" w:hAnsi="Arial" w:hint="default"/>
        <w:b w:val="0"/>
        <w:bCs w:val="0"/>
        <w:i w:val="0"/>
        <w:iCs w:val="0"/>
        <w:color w:val="auto"/>
        <w:sz w:val="22"/>
        <w:szCs w:val="24"/>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27CB56A9"/>
    <w:multiLevelType w:val="singleLevel"/>
    <w:tmpl w:val="AFC0E0A2"/>
    <w:lvl w:ilvl="0">
      <w:start w:val="1"/>
      <w:numFmt w:val="decimal"/>
      <w:lvlText w:val="%1)"/>
      <w:lvlJc w:val="left"/>
      <w:pPr>
        <w:tabs>
          <w:tab w:val="num" w:pos="644"/>
        </w:tabs>
        <w:ind w:left="644" w:hanging="360"/>
      </w:pPr>
      <w:rPr>
        <w:rFonts w:hint="default"/>
      </w:rPr>
    </w:lvl>
  </w:abstractNum>
  <w:abstractNum w:abstractNumId="16">
    <w:nsid w:val="297B0312"/>
    <w:multiLevelType w:val="hybridMultilevel"/>
    <w:tmpl w:val="191C915A"/>
    <w:lvl w:ilvl="0" w:tplc="30A47960">
      <w:start w:val="1"/>
      <w:numFmt w:val="lowerLetter"/>
      <w:lvlText w:val="%1)"/>
      <w:lvlJc w:val="left"/>
      <w:pPr>
        <w:tabs>
          <w:tab w:val="num" w:pos="720"/>
        </w:tabs>
        <w:ind w:left="720" w:hanging="360"/>
      </w:pPr>
      <w:rPr>
        <w:rFonts w:hint="default"/>
      </w:rPr>
    </w:lvl>
    <w:lvl w:ilvl="1" w:tplc="D4100E56">
      <w:start w:val="1"/>
      <w:numFmt w:val="decimal"/>
      <w:lvlText w:val="%2."/>
      <w:lvlJc w:val="left"/>
      <w:pPr>
        <w:tabs>
          <w:tab w:val="num" w:pos="360"/>
        </w:tabs>
        <w:ind w:left="360" w:hanging="360"/>
      </w:pPr>
      <w:rPr>
        <w:rFonts w:ascii="Arial" w:eastAsia="Times New Roman" w:hAnsi="Arial" w:cs="Arial"/>
        <w:strike w:val="0"/>
        <w:color w:val="000000"/>
      </w:rPr>
    </w:lvl>
    <w:lvl w:ilvl="2" w:tplc="01F0AE96">
      <w:start w:val="1"/>
      <w:numFmt w:val="lowerLetter"/>
      <w:lvlText w:val="%3)"/>
      <w:lvlJc w:val="right"/>
      <w:pPr>
        <w:tabs>
          <w:tab w:val="num" w:pos="2160"/>
        </w:tabs>
        <w:ind w:left="2160" w:hanging="180"/>
      </w:pPr>
      <w:rPr>
        <w:rFonts w:ascii="Arial" w:eastAsia="Times New Roman" w:hAnsi="Arial" w:cs="Arial"/>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2C725D92"/>
    <w:multiLevelType w:val="multilevel"/>
    <w:tmpl w:val="0415001D"/>
    <w:styleLink w:val="Styl2"/>
    <w:lvl w:ilvl="0">
      <w:start w:val="2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2DC469B1"/>
    <w:multiLevelType w:val="hybridMultilevel"/>
    <w:tmpl w:val="A9BE7C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EC62AB6"/>
    <w:multiLevelType w:val="hybridMultilevel"/>
    <w:tmpl w:val="36BC4578"/>
    <w:lvl w:ilvl="0" w:tplc="9E0A87C6">
      <w:start w:val="1"/>
      <w:numFmt w:val="decimal"/>
      <w:lvlText w:val="%1."/>
      <w:lvlJc w:val="left"/>
      <w:pPr>
        <w:ind w:left="720" w:hanging="360"/>
      </w:pPr>
      <w:rPr>
        <w:rFonts w:ascii="Arial" w:hAnsi="Arial" w:cs="Times New Roman"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FB160D0"/>
    <w:multiLevelType w:val="hybridMultilevel"/>
    <w:tmpl w:val="7F0EDE2A"/>
    <w:lvl w:ilvl="0" w:tplc="A2F070D2">
      <w:start w:val="3"/>
      <w:numFmt w:val="decimal"/>
      <w:lvlText w:val="%1."/>
      <w:lvlJc w:val="left"/>
      <w:pPr>
        <w:tabs>
          <w:tab w:val="num" w:pos="360"/>
        </w:tabs>
        <w:ind w:left="360" w:hanging="360"/>
      </w:pPr>
      <w:rPr>
        <w:rFonts w:hint="default"/>
      </w:rPr>
    </w:lvl>
    <w:lvl w:ilvl="1" w:tplc="A8428A2C">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2FE52E00"/>
    <w:multiLevelType w:val="multilevel"/>
    <w:tmpl w:val="0415001D"/>
    <w:styleLink w:val="Styl8"/>
    <w:lvl w:ilvl="0">
      <w:start w:val="1"/>
      <w:numFmt w:val="decimal"/>
      <w:lvlText w:val="%1)"/>
      <w:lvlJc w:val="left"/>
      <w:pPr>
        <w:ind w:left="360" w:hanging="360"/>
      </w:pPr>
    </w:lvl>
    <w:lvl w:ilvl="1">
      <w:start w:val="2"/>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3206568E"/>
    <w:multiLevelType w:val="multilevel"/>
    <w:tmpl w:val="874CFBD4"/>
    <w:styleLink w:val="Styl11"/>
    <w:lvl w:ilvl="0">
      <w:start w:val="25"/>
      <w:numFmt w:val="decimal"/>
      <w:lvlText w:val="%1."/>
      <w:lvlJc w:val="left"/>
      <w:pPr>
        <w:tabs>
          <w:tab w:val="num" w:pos="435"/>
        </w:tabs>
        <w:ind w:left="435" w:hanging="435"/>
      </w:pPr>
      <w:rPr>
        <w:rFonts w:hint="default"/>
      </w:rPr>
    </w:lvl>
    <w:lvl w:ilvl="1">
      <w:start w:val="2"/>
      <w:numFmt w:val="decimal"/>
      <w:lvlText w:val="%1.1."/>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C973ED1"/>
    <w:multiLevelType w:val="hybridMultilevel"/>
    <w:tmpl w:val="40C8BBB8"/>
    <w:name w:val="WW8Num82"/>
    <w:lvl w:ilvl="0" w:tplc="14100A68">
      <w:start w:val="1"/>
      <w:numFmt w:val="decimal"/>
      <w:lvlText w:val="%1."/>
      <w:lvlJc w:val="left"/>
      <w:pPr>
        <w:ind w:left="2160" w:hanging="360"/>
      </w:pPr>
      <w:rPr>
        <w:rFonts w:ascii="Arial" w:hAnsi="Arial" w:hint="default"/>
        <w:b w:val="0"/>
        <w:bCs w:val="0"/>
        <w:i w:val="0"/>
        <w:iCs w:val="0"/>
        <w:color w:val="000000"/>
        <w:sz w:val="22"/>
        <w:szCs w:val="24"/>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4">
    <w:nsid w:val="40F942F1"/>
    <w:multiLevelType w:val="multilevel"/>
    <w:tmpl w:val="B3CE8D24"/>
    <w:styleLink w:val="Styl10"/>
    <w:lvl w:ilvl="0">
      <w:start w:val="25"/>
      <w:numFmt w:val="decimal"/>
      <w:lvlText w:val="%1."/>
      <w:lvlJc w:val="left"/>
      <w:pPr>
        <w:tabs>
          <w:tab w:val="num" w:pos="435"/>
        </w:tabs>
        <w:ind w:left="435" w:hanging="435"/>
      </w:pPr>
      <w:rPr>
        <w:rFonts w:hint="default"/>
      </w:rPr>
    </w:lvl>
    <w:lvl w:ilvl="1">
      <w:start w:val="2"/>
      <w:numFmt w:val="decimal"/>
      <w:lvlText w:val="%1.1."/>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41B03373"/>
    <w:multiLevelType w:val="hybridMultilevel"/>
    <w:tmpl w:val="9EFCB416"/>
    <w:lvl w:ilvl="0" w:tplc="369201DC">
      <w:start w:val="1"/>
      <w:numFmt w:val="lowerLetter"/>
      <w:lvlText w:val="%1)"/>
      <w:lvlJc w:val="left"/>
      <w:pPr>
        <w:tabs>
          <w:tab w:val="num" w:pos="1077"/>
        </w:tabs>
        <w:ind w:left="1077" w:hanging="360"/>
      </w:pPr>
      <w:rPr>
        <w:rFonts w:ascii="Arial" w:hAnsi="Arial" w:hint="default"/>
        <w:b w:val="0"/>
        <w:i w:val="0"/>
        <w:color w:val="auto"/>
        <w:sz w:val="22"/>
        <w:szCs w:val="22"/>
      </w:rPr>
    </w:lvl>
    <w:lvl w:ilvl="1" w:tplc="5C5A3D1C">
      <w:start w:val="1"/>
      <w:numFmt w:val="decimal"/>
      <w:lvlText w:val="%2)"/>
      <w:lvlJc w:val="left"/>
      <w:pPr>
        <w:ind w:left="1797" w:hanging="360"/>
      </w:pPr>
      <w:rPr>
        <w:rFonts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26">
    <w:nsid w:val="458A7B55"/>
    <w:multiLevelType w:val="hybridMultilevel"/>
    <w:tmpl w:val="88D282A8"/>
    <w:lvl w:ilvl="0" w:tplc="7D406454">
      <w:start w:val="1"/>
      <w:numFmt w:val="decimal"/>
      <w:lvlText w:val="%1)"/>
      <w:lvlJc w:val="left"/>
      <w:pPr>
        <w:ind w:left="2138" w:hanging="360"/>
      </w:pPr>
      <w:rPr>
        <w:rFonts w:ascii="Arial" w:hAnsi="Arial" w:cs="Times New Roman" w:hint="default"/>
        <w:b w:val="0"/>
        <w:i w:val="0"/>
        <w:color w:val="auto"/>
        <w:sz w:val="22"/>
        <w:szCs w:val="18"/>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7">
    <w:nsid w:val="495B71EF"/>
    <w:multiLevelType w:val="hybridMultilevel"/>
    <w:tmpl w:val="5E3ED026"/>
    <w:lvl w:ilvl="0" w:tplc="14100A68">
      <w:start w:val="1"/>
      <w:numFmt w:val="decimal"/>
      <w:lvlText w:val="%1."/>
      <w:lvlJc w:val="left"/>
      <w:pPr>
        <w:ind w:left="720" w:hanging="360"/>
      </w:pPr>
      <w:rPr>
        <w:rFonts w:ascii="Arial" w:hAnsi="Arial" w:hint="default"/>
        <w:b w:val="0"/>
        <w:bCs w:val="0"/>
        <w:i w:val="0"/>
        <w:iCs w:val="0"/>
        <w:color w:val="00000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A626461"/>
    <w:multiLevelType w:val="hybridMultilevel"/>
    <w:tmpl w:val="077A0CD0"/>
    <w:lvl w:ilvl="0" w:tplc="90989198">
      <w:start w:val="1"/>
      <w:numFmt w:val="decimal"/>
      <w:lvlText w:val="%1."/>
      <w:lvlJc w:val="left"/>
      <w:pPr>
        <w:ind w:left="720" w:hanging="360"/>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BAE1319"/>
    <w:multiLevelType w:val="hybridMultilevel"/>
    <w:tmpl w:val="84A63358"/>
    <w:lvl w:ilvl="0" w:tplc="573E7972">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4C3378C2"/>
    <w:multiLevelType w:val="hybridMultilevel"/>
    <w:tmpl w:val="1C622F5E"/>
    <w:lvl w:ilvl="0" w:tplc="5C323F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EA256D7"/>
    <w:multiLevelType w:val="hybridMultilevel"/>
    <w:tmpl w:val="6B003924"/>
    <w:lvl w:ilvl="0" w:tplc="53B8130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796CB510">
      <w:start w:val="1"/>
      <w:numFmt w:val="decimal"/>
      <w:lvlText w:val="%3."/>
      <w:lvlJc w:val="right"/>
      <w:pPr>
        <w:ind w:left="2160" w:hanging="180"/>
      </w:pPr>
      <w:rPr>
        <w:rFonts w:ascii="Arial" w:eastAsia="Times New Roman" w:hAnsi="Aria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01216E1"/>
    <w:multiLevelType w:val="multilevel"/>
    <w:tmpl w:val="B3CE8D24"/>
    <w:styleLink w:val="Styl4"/>
    <w:lvl w:ilvl="0">
      <w:start w:val="16"/>
      <w:numFmt w:val="decimal"/>
      <w:lvlText w:val="%1."/>
      <w:lvlJc w:val="left"/>
      <w:pPr>
        <w:tabs>
          <w:tab w:val="num" w:pos="435"/>
        </w:tabs>
        <w:ind w:left="435" w:hanging="435"/>
      </w:pPr>
      <w:rPr>
        <w:rFonts w:hint="default"/>
      </w:rPr>
    </w:lvl>
    <w:lvl w:ilvl="1">
      <w:start w:val="1"/>
      <w:numFmt w:val="decimal"/>
      <w:lvlText w:val="%1.1."/>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51C8362B"/>
    <w:multiLevelType w:val="hybridMultilevel"/>
    <w:tmpl w:val="CC5A1E1A"/>
    <w:lvl w:ilvl="0" w:tplc="516E69A2">
      <w:start w:val="1"/>
      <w:numFmt w:val="decimal"/>
      <w:lvlText w:val="%1)"/>
      <w:lvlJc w:val="left"/>
      <w:pPr>
        <w:tabs>
          <w:tab w:val="num" w:pos="1158"/>
        </w:tabs>
        <w:ind w:left="1158" w:hanging="450"/>
      </w:pPr>
      <w:rPr>
        <w:rFonts w:ascii="Arial" w:hAnsi="Arial" w:hint="default"/>
        <w:b w:val="0"/>
        <w:bCs w:val="0"/>
        <w:i w:val="0"/>
        <w:iCs w:val="0"/>
        <w:color w:val="000000"/>
        <w:sz w:val="22"/>
        <w:szCs w:val="24"/>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34">
    <w:nsid w:val="52292888"/>
    <w:multiLevelType w:val="multilevel"/>
    <w:tmpl w:val="2CC4B49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ascii="Arial" w:hAnsi="Arial" w:hint="default"/>
        <w:b w:val="0"/>
        <w:bCs w:val="0"/>
        <w:i w:val="0"/>
        <w:iCs w:val="0"/>
        <w:color w:val="auto"/>
        <w:sz w:val="22"/>
        <w:szCs w:val="24"/>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52EC0068"/>
    <w:multiLevelType w:val="multilevel"/>
    <w:tmpl w:val="0415001D"/>
    <w:styleLink w:val="Styl5"/>
    <w:lvl w:ilvl="0">
      <w:start w:val="25"/>
      <w:numFmt w:val="decimal"/>
      <w:lvlText w:val="%1)"/>
      <w:lvlJc w:val="left"/>
      <w:pPr>
        <w:ind w:left="360" w:hanging="360"/>
      </w:pPr>
    </w:lvl>
    <w:lvl w:ilvl="1">
      <w:start w:val="2"/>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5500276E"/>
    <w:multiLevelType w:val="hybridMultilevel"/>
    <w:tmpl w:val="6196532A"/>
    <w:lvl w:ilvl="0" w:tplc="AC5A9010">
      <w:start w:val="1"/>
      <w:numFmt w:val="decimal"/>
      <w:lvlText w:val="%1)"/>
      <w:lvlJc w:val="left"/>
      <w:pPr>
        <w:ind w:left="720" w:hanging="360"/>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C4B7E80"/>
    <w:multiLevelType w:val="singleLevel"/>
    <w:tmpl w:val="DE26EFD4"/>
    <w:lvl w:ilvl="0">
      <w:start w:val="2"/>
      <w:numFmt w:val="upperLetter"/>
      <w:pStyle w:val="Nagwek8"/>
      <w:lvlText w:val="%1. "/>
      <w:legacy w:legacy="1" w:legacySpace="0" w:legacyIndent="283"/>
      <w:lvlJc w:val="left"/>
      <w:pPr>
        <w:ind w:left="1423" w:hanging="283"/>
      </w:pPr>
      <w:rPr>
        <w:rFonts w:ascii="Times New Roman" w:hAnsi="Times New Roman" w:hint="default"/>
        <w:b w:val="0"/>
        <w:i w:val="0"/>
        <w:sz w:val="24"/>
        <w:u w:val="none"/>
      </w:rPr>
    </w:lvl>
  </w:abstractNum>
  <w:abstractNum w:abstractNumId="38">
    <w:nsid w:val="5DD32CB1"/>
    <w:multiLevelType w:val="hybridMultilevel"/>
    <w:tmpl w:val="675A6EB2"/>
    <w:lvl w:ilvl="0" w:tplc="3E28024E">
      <w:start w:val="1"/>
      <w:numFmt w:val="lowerLetter"/>
      <w:lvlText w:val="%1)"/>
      <w:lvlJc w:val="left"/>
      <w:pPr>
        <w:tabs>
          <w:tab w:val="num" w:pos="720"/>
        </w:tabs>
        <w:ind w:left="720" w:hanging="360"/>
      </w:pPr>
      <w:rPr>
        <w:rFonts w:ascii="Arial" w:eastAsia="Times New Roman" w:hAnsi="Arial" w:cs="Arial"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5E454986"/>
    <w:multiLevelType w:val="hybridMultilevel"/>
    <w:tmpl w:val="59021ECA"/>
    <w:lvl w:ilvl="0" w:tplc="0415000F">
      <w:start w:val="1"/>
      <w:numFmt w:val="decimal"/>
      <w:lvlText w:val="%1."/>
      <w:lvlJc w:val="left"/>
      <w:pPr>
        <w:tabs>
          <w:tab w:val="num" w:pos="720"/>
        </w:tabs>
        <w:ind w:left="72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nsid w:val="5FC6706A"/>
    <w:multiLevelType w:val="multilevel"/>
    <w:tmpl w:val="E5604FCC"/>
    <w:styleLink w:val="Styl7"/>
    <w:lvl w:ilvl="0">
      <w:start w:val="1"/>
      <w:numFmt w:val="none"/>
      <w:lvlText w:val="25."/>
      <w:lvlJc w:val="left"/>
      <w:pPr>
        <w:tabs>
          <w:tab w:val="num" w:pos="435"/>
        </w:tabs>
        <w:ind w:left="435" w:hanging="435"/>
      </w:pPr>
      <w:rPr>
        <w:rFonts w:hint="default"/>
      </w:rPr>
    </w:lvl>
    <w:lvl w:ilvl="1">
      <w:start w:val="2"/>
      <w:numFmt w:val="decimal"/>
      <w:lvlText w:val="%2%1.1."/>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614E293D"/>
    <w:multiLevelType w:val="multilevel"/>
    <w:tmpl w:val="CC124524"/>
    <w:styleLink w:val="Styl12"/>
    <w:lvl w:ilvl="0">
      <w:start w:val="24"/>
      <w:numFmt w:val="decimal"/>
      <w:lvlText w:val="%1."/>
      <w:lvlJc w:val="left"/>
      <w:pPr>
        <w:tabs>
          <w:tab w:val="num" w:pos="435"/>
        </w:tabs>
        <w:ind w:left="435" w:hanging="435"/>
      </w:pPr>
      <w:rPr>
        <w:rFonts w:hint="default"/>
      </w:rPr>
    </w:lvl>
    <w:lvl w:ilvl="1">
      <w:start w:val="3"/>
      <w:numFmt w:val="decimal"/>
      <w:lvlText w:val="%1.2."/>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621F78C1"/>
    <w:multiLevelType w:val="hybridMultilevel"/>
    <w:tmpl w:val="06AC7884"/>
    <w:lvl w:ilvl="0" w:tplc="D5F0012A">
      <w:start w:val="1"/>
      <w:numFmt w:val="decimal"/>
      <w:lvlText w:val="%1)"/>
      <w:lvlJc w:val="left"/>
      <w:pPr>
        <w:ind w:left="72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4096DA5"/>
    <w:multiLevelType w:val="multilevel"/>
    <w:tmpl w:val="0415001D"/>
    <w:styleLink w:val="Styl9"/>
    <w:lvl w:ilvl="0">
      <w:start w:val="25"/>
      <w:numFmt w:val="decimal"/>
      <w:lvlText w:val="%1)"/>
      <w:lvlJc w:val="left"/>
      <w:pPr>
        <w:ind w:left="360" w:hanging="360"/>
      </w:pPr>
    </w:lvl>
    <w:lvl w:ilvl="1">
      <w:start w:val="2"/>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69926226"/>
    <w:multiLevelType w:val="hybridMultilevel"/>
    <w:tmpl w:val="D1D2EACC"/>
    <w:lvl w:ilvl="0" w:tplc="D48A4C26">
      <w:start w:val="1"/>
      <w:numFmt w:val="decimal"/>
      <w:lvlText w:val="%1)"/>
      <w:lvlJc w:val="left"/>
      <w:pPr>
        <w:ind w:left="1146" w:hanging="360"/>
      </w:pPr>
      <w:rPr>
        <w:rFonts w:ascii="Arial" w:hAnsi="Arial" w:cs="Times New Roman" w:hint="default"/>
        <w:b w:val="0"/>
        <w:i w:val="0"/>
        <w:color w:val="auto"/>
        <w:sz w:val="22"/>
        <w:szCs w:val="18"/>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nsid w:val="69EC587E"/>
    <w:multiLevelType w:val="multilevel"/>
    <w:tmpl w:val="C66236AA"/>
    <w:name w:val="WW8Num822"/>
    <w:lvl w:ilvl="0">
      <w:start w:val="1"/>
      <w:numFmt w:val="lowerLetter"/>
      <w:lvlText w:val="%1)"/>
      <w:lvlJc w:val="left"/>
      <w:pPr>
        <w:ind w:left="2880" w:hanging="360"/>
      </w:pPr>
      <w:rPr>
        <w:rFonts w:ascii="Arial" w:hAnsi="Arial" w:hint="default"/>
        <w:b w:val="0"/>
        <w:i w:val="0"/>
        <w:color w:val="auto"/>
        <w:sz w:val="22"/>
      </w:rPr>
    </w:lvl>
    <w:lvl w:ilvl="1">
      <w:start w:val="1"/>
      <w:numFmt w:val="lowerLetter"/>
      <w:lvlText w:val="%2."/>
      <w:lvlJc w:val="left"/>
      <w:pPr>
        <w:ind w:left="3600" w:hanging="360"/>
      </w:pPr>
      <w:rPr>
        <w:rFonts w:hint="default"/>
      </w:rPr>
    </w:lvl>
    <w:lvl w:ilvl="2">
      <w:start w:val="1"/>
      <w:numFmt w:val="lowerRoman"/>
      <w:lvlText w:val="%3."/>
      <w:lvlJc w:val="right"/>
      <w:pPr>
        <w:ind w:left="4320" w:hanging="180"/>
      </w:pPr>
      <w:rPr>
        <w:rFonts w:hint="default"/>
      </w:rPr>
    </w:lvl>
    <w:lvl w:ilvl="3">
      <w:start w:val="1"/>
      <w:numFmt w:val="decimal"/>
      <w:lvlText w:val="%4."/>
      <w:lvlJc w:val="left"/>
      <w:pPr>
        <w:ind w:left="5040" w:hanging="360"/>
      </w:pPr>
      <w:rPr>
        <w:rFonts w:hint="default"/>
      </w:rPr>
    </w:lvl>
    <w:lvl w:ilvl="4">
      <w:start w:val="1"/>
      <w:numFmt w:val="lowerLetter"/>
      <w:lvlText w:val="%5."/>
      <w:lvlJc w:val="left"/>
      <w:pPr>
        <w:ind w:left="5760" w:hanging="360"/>
      </w:pPr>
      <w:rPr>
        <w:rFonts w:hint="default"/>
      </w:rPr>
    </w:lvl>
    <w:lvl w:ilvl="5">
      <w:start w:val="1"/>
      <w:numFmt w:val="lowerRoman"/>
      <w:lvlText w:val="%6."/>
      <w:lvlJc w:val="right"/>
      <w:pPr>
        <w:ind w:left="6480" w:hanging="180"/>
      </w:pPr>
      <w:rPr>
        <w:rFonts w:hint="default"/>
      </w:rPr>
    </w:lvl>
    <w:lvl w:ilvl="6">
      <w:start w:val="1"/>
      <w:numFmt w:val="decimal"/>
      <w:lvlText w:val="%7."/>
      <w:lvlJc w:val="left"/>
      <w:pPr>
        <w:ind w:left="7200" w:hanging="360"/>
      </w:pPr>
      <w:rPr>
        <w:rFonts w:hint="default"/>
      </w:rPr>
    </w:lvl>
    <w:lvl w:ilvl="7">
      <w:start w:val="1"/>
      <w:numFmt w:val="lowerLetter"/>
      <w:lvlText w:val="%8."/>
      <w:lvlJc w:val="left"/>
      <w:pPr>
        <w:ind w:left="7920" w:hanging="360"/>
      </w:pPr>
      <w:rPr>
        <w:rFonts w:hint="default"/>
      </w:rPr>
    </w:lvl>
    <w:lvl w:ilvl="8">
      <w:start w:val="1"/>
      <w:numFmt w:val="lowerRoman"/>
      <w:lvlText w:val="%9."/>
      <w:lvlJc w:val="right"/>
      <w:pPr>
        <w:ind w:left="8640" w:hanging="180"/>
      </w:pPr>
      <w:rPr>
        <w:rFonts w:hint="default"/>
      </w:rPr>
    </w:lvl>
  </w:abstractNum>
  <w:abstractNum w:abstractNumId="46">
    <w:nsid w:val="6B7F420D"/>
    <w:multiLevelType w:val="hybridMultilevel"/>
    <w:tmpl w:val="19CAA6D4"/>
    <w:lvl w:ilvl="0" w:tplc="0415000F">
      <w:start w:val="1"/>
      <w:numFmt w:val="decimal"/>
      <w:lvlText w:val="%1."/>
      <w:lvlJc w:val="left"/>
      <w:pPr>
        <w:tabs>
          <w:tab w:val="num" w:pos="720"/>
        </w:tabs>
        <w:ind w:left="720" w:hanging="360"/>
      </w:pPr>
      <w:rPr>
        <w:rFonts w:hint="default"/>
      </w:rPr>
    </w:lvl>
    <w:lvl w:ilvl="1" w:tplc="716CD4BE">
      <w:start w:val="1"/>
      <w:numFmt w:val="decimal"/>
      <w:lvlText w:val="%2)"/>
      <w:lvlJc w:val="left"/>
      <w:pPr>
        <w:tabs>
          <w:tab w:val="num" w:pos="1440"/>
        </w:tabs>
        <w:ind w:left="1440" w:hanging="360"/>
      </w:pPr>
      <w:rPr>
        <w:rFonts w:ascii="Arial" w:hAnsi="Arial" w:hint="default"/>
        <w:b w:val="0"/>
        <w:i w:val="0"/>
        <w:color w:val="000000"/>
        <w:sz w:val="22"/>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nsid w:val="6CDD34C8"/>
    <w:multiLevelType w:val="hybridMultilevel"/>
    <w:tmpl w:val="1DC8D0FA"/>
    <w:lvl w:ilvl="0" w:tplc="850237C4">
      <w:start w:val="1"/>
      <w:numFmt w:val="decimal"/>
      <w:lvlText w:val="%1."/>
      <w:lvlJc w:val="left"/>
      <w:pPr>
        <w:tabs>
          <w:tab w:val="num" w:pos="1158"/>
        </w:tabs>
        <w:ind w:left="1158" w:hanging="450"/>
      </w:pPr>
      <w:rPr>
        <w:rFonts w:ascii="Arial" w:hAnsi="Arial" w:hint="default"/>
        <w:b w:val="0"/>
        <w:i w:val="0"/>
        <w:sz w:val="22"/>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48">
    <w:nsid w:val="6E614F34"/>
    <w:multiLevelType w:val="multilevel"/>
    <w:tmpl w:val="B3CE8D24"/>
    <w:styleLink w:val="Styl6"/>
    <w:lvl w:ilvl="0">
      <w:start w:val="16"/>
      <w:numFmt w:val="decimal"/>
      <w:lvlText w:val="%1."/>
      <w:lvlJc w:val="left"/>
      <w:pPr>
        <w:tabs>
          <w:tab w:val="num" w:pos="435"/>
        </w:tabs>
        <w:ind w:left="435" w:hanging="435"/>
      </w:pPr>
      <w:rPr>
        <w:rFonts w:hint="default"/>
      </w:rPr>
    </w:lvl>
    <w:lvl w:ilvl="1">
      <w:start w:val="2"/>
      <w:numFmt w:val="decimal"/>
      <w:lvlText w:val="%1.1."/>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9">
    <w:nsid w:val="72D36B7B"/>
    <w:multiLevelType w:val="hybridMultilevel"/>
    <w:tmpl w:val="1E0C29CE"/>
    <w:lvl w:ilvl="0" w:tplc="C3CE389A">
      <w:start w:val="1"/>
      <w:numFmt w:val="decimal"/>
      <w:lvlText w:val="%1."/>
      <w:lvlJc w:val="left"/>
      <w:pPr>
        <w:ind w:left="1080" w:hanging="360"/>
      </w:pPr>
      <w:rPr>
        <w:rFonts w:ascii="Arial" w:hAnsi="Arial" w:cs="Times New Roman" w:hint="default"/>
        <w:b w:val="0"/>
        <w:i w:val="0"/>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nsid w:val="75255DF4"/>
    <w:multiLevelType w:val="hybridMultilevel"/>
    <w:tmpl w:val="3DB8196C"/>
    <w:lvl w:ilvl="0" w:tplc="D7628B28">
      <w:start w:val="1"/>
      <w:numFmt w:val="decimal"/>
      <w:lvlText w:val="%1."/>
      <w:lvlJc w:val="left"/>
      <w:pPr>
        <w:ind w:left="720" w:hanging="360"/>
      </w:pPr>
      <w:rPr>
        <w:rFonts w:ascii="Arial" w:hAnsi="Arial" w:hint="default"/>
        <w:b w:val="0"/>
        <w:bCs w:val="0"/>
        <w:i w:val="0"/>
        <w:iCs w:val="0"/>
        <w:color w:val="00000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8385A27"/>
    <w:multiLevelType w:val="hybridMultilevel"/>
    <w:tmpl w:val="518841DA"/>
    <w:lvl w:ilvl="0" w:tplc="753CF060">
      <w:start w:val="1"/>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nsid w:val="797979C0"/>
    <w:multiLevelType w:val="hybridMultilevel"/>
    <w:tmpl w:val="004CCFA6"/>
    <w:lvl w:ilvl="0" w:tplc="850237C4">
      <w:start w:val="1"/>
      <w:numFmt w:val="decimal"/>
      <w:lvlText w:val="%1."/>
      <w:lvlJc w:val="left"/>
      <w:pPr>
        <w:ind w:left="720" w:hanging="360"/>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7B88621A"/>
    <w:multiLevelType w:val="hybridMultilevel"/>
    <w:tmpl w:val="8F900A46"/>
    <w:name w:val="WW8Num8"/>
    <w:lvl w:ilvl="0" w:tplc="88F46714">
      <w:start w:val="1"/>
      <w:numFmt w:val="decimal"/>
      <w:lvlText w:val="%1)"/>
      <w:lvlJc w:val="left"/>
      <w:pPr>
        <w:ind w:left="720" w:hanging="360"/>
      </w:pPr>
      <w:rPr>
        <w:rFonts w:ascii="Arial" w:hAnsi="Arial" w:hint="default"/>
        <w:b w:val="0"/>
        <w:i w:val="0"/>
        <w:color w:val="auto"/>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FDD0B59"/>
    <w:multiLevelType w:val="hybridMultilevel"/>
    <w:tmpl w:val="956CE832"/>
    <w:lvl w:ilvl="0" w:tplc="130035FC">
      <w:start w:val="1"/>
      <w:numFmt w:val="decimal"/>
      <w:lvlText w:val="%1)"/>
      <w:lvlJc w:val="left"/>
      <w:pPr>
        <w:ind w:left="6314" w:hanging="360"/>
      </w:pPr>
      <w:rPr>
        <w:rFonts w:ascii="Arial" w:hAnsi="Arial" w:cs="Arial" w:hint="default"/>
        <w:b w:val="0"/>
        <w:i w:val="0"/>
        <w:color w:val="auto"/>
        <w:sz w:val="22"/>
      </w:rPr>
    </w:lvl>
    <w:lvl w:ilvl="1" w:tplc="04150019" w:tentative="1">
      <w:start w:val="1"/>
      <w:numFmt w:val="lowerLetter"/>
      <w:lvlText w:val="%2."/>
      <w:lvlJc w:val="left"/>
      <w:pPr>
        <w:ind w:left="7034" w:hanging="360"/>
      </w:pPr>
    </w:lvl>
    <w:lvl w:ilvl="2" w:tplc="0415001B" w:tentative="1">
      <w:start w:val="1"/>
      <w:numFmt w:val="lowerRoman"/>
      <w:lvlText w:val="%3."/>
      <w:lvlJc w:val="right"/>
      <w:pPr>
        <w:ind w:left="7754" w:hanging="180"/>
      </w:pPr>
    </w:lvl>
    <w:lvl w:ilvl="3" w:tplc="0415000F" w:tentative="1">
      <w:start w:val="1"/>
      <w:numFmt w:val="decimal"/>
      <w:lvlText w:val="%4."/>
      <w:lvlJc w:val="left"/>
      <w:pPr>
        <w:ind w:left="8474" w:hanging="360"/>
      </w:pPr>
    </w:lvl>
    <w:lvl w:ilvl="4" w:tplc="04150019" w:tentative="1">
      <w:start w:val="1"/>
      <w:numFmt w:val="lowerLetter"/>
      <w:lvlText w:val="%5."/>
      <w:lvlJc w:val="left"/>
      <w:pPr>
        <w:ind w:left="9194" w:hanging="360"/>
      </w:pPr>
    </w:lvl>
    <w:lvl w:ilvl="5" w:tplc="0415001B" w:tentative="1">
      <w:start w:val="1"/>
      <w:numFmt w:val="lowerRoman"/>
      <w:lvlText w:val="%6."/>
      <w:lvlJc w:val="right"/>
      <w:pPr>
        <w:ind w:left="9914" w:hanging="180"/>
      </w:pPr>
    </w:lvl>
    <w:lvl w:ilvl="6" w:tplc="0415000F" w:tentative="1">
      <w:start w:val="1"/>
      <w:numFmt w:val="decimal"/>
      <w:lvlText w:val="%7."/>
      <w:lvlJc w:val="left"/>
      <w:pPr>
        <w:ind w:left="10634" w:hanging="360"/>
      </w:pPr>
    </w:lvl>
    <w:lvl w:ilvl="7" w:tplc="04150019" w:tentative="1">
      <w:start w:val="1"/>
      <w:numFmt w:val="lowerLetter"/>
      <w:lvlText w:val="%8."/>
      <w:lvlJc w:val="left"/>
      <w:pPr>
        <w:ind w:left="11354" w:hanging="360"/>
      </w:pPr>
    </w:lvl>
    <w:lvl w:ilvl="8" w:tplc="0415001B" w:tentative="1">
      <w:start w:val="1"/>
      <w:numFmt w:val="lowerRoman"/>
      <w:lvlText w:val="%9."/>
      <w:lvlJc w:val="right"/>
      <w:pPr>
        <w:ind w:left="12074" w:hanging="180"/>
      </w:pPr>
    </w:lvl>
  </w:abstractNum>
  <w:abstractNum w:abstractNumId="55">
    <w:nsid w:val="7FEE175E"/>
    <w:multiLevelType w:val="hybridMultilevel"/>
    <w:tmpl w:val="D6B8D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7"/>
  </w:num>
  <w:num w:numId="2">
    <w:abstractNumId w:val="12"/>
  </w:num>
  <w:num w:numId="3">
    <w:abstractNumId w:val="17"/>
  </w:num>
  <w:num w:numId="4">
    <w:abstractNumId w:val="7"/>
  </w:num>
  <w:num w:numId="5">
    <w:abstractNumId w:val="32"/>
  </w:num>
  <w:num w:numId="6">
    <w:abstractNumId w:val="35"/>
  </w:num>
  <w:num w:numId="7">
    <w:abstractNumId w:val="48"/>
  </w:num>
  <w:num w:numId="8">
    <w:abstractNumId w:val="40"/>
  </w:num>
  <w:num w:numId="9">
    <w:abstractNumId w:val="21"/>
  </w:num>
  <w:num w:numId="10">
    <w:abstractNumId w:val="43"/>
  </w:num>
  <w:num w:numId="11">
    <w:abstractNumId w:val="24"/>
  </w:num>
  <w:num w:numId="12">
    <w:abstractNumId w:val="22"/>
  </w:num>
  <w:num w:numId="13">
    <w:abstractNumId w:val="41"/>
  </w:num>
  <w:num w:numId="14">
    <w:abstractNumId w:val="36"/>
  </w:num>
  <w:num w:numId="15">
    <w:abstractNumId w:val="50"/>
  </w:num>
  <w:num w:numId="16">
    <w:abstractNumId w:val="49"/>
  </w:num>
  <w:num w:numId="17">
    <w:abstractNumId w:val="28"/>
  </w:num>
  <w:num w:numId="18">
    <w:abstractNumId w:val="26"/>
  </w:num>
  <w:num w:numId="19">
    <w:abstractNumId w:val="39"/>
  </w:num>
  <w:num w:numId="20">
    <w:abstractNumId w:val="46"/>
  </w:num>
  <w:num w:numId="21">
    <w:abstractNumId w:val="14"/>
  </w:num>
  <w:num w:numId="22">
    <w:abstractNumId w:val="25"/>
  </w:num>
  <w:num w:numId="23">
    <w:abstractNumId w:val="13"/>
  </w:num>
  <w:num w:numId="24">
    <w:abstractNumId w:val="34"/>
  </w:num>
  <w:num w:numId="25">
    <w:abstractNumId w:val="19"/>
  </w:num>
  <w:num w:numId="26">
    <w:abstractNumId w:val="33"/>
  </w:num>
  <w:num w:numId="27">
    <w:abstractNumId w:val="47"/>
  </w:num>
  <w:num w:numId="28">
    <w:abstractNumId w:val="27"/>
  </w:num>
  <w:num w:numId="29">
    <w:abstractNumId w:val="52"/>
  </w:num>
  <w:num w:numId="30">
    <w:abstractNumId w:val="44"/>
  </w:num>
  <w:num w:numId="31">
    <w:abstractNumId w:val="4"/>
  </w:num>
  <w:num w:numId="32">
    <w:abstractNumId w:val="54"/>
  </w:num>
  <w:num w:numId="33">
    <w:abstractNumId w:val="3"/>
  </w:num>
  <w:num w:numId="34">
    <w:abstractNumId w:val="15"/>
  </w:num>
  <w:num w:numId="35">
    <w:abstractNumId w:val="20"/>
  </w:num>
  <w:num w:numId="36">
    <w:abstractNumId w:val="10"/>
  </w:num>
  <w:num w:numId="37">
    <w:abstractNumId w:val="16"/>
  </w:num>
  <w:num w:numId="38">
    <w:abstractNumId w:val="51"/>
  </w:num>
  <w:num w:numId="39">
    <w:abstractNumId w:val="29"/>
  </w:num>
  <w:num w:numId="40">
    <w:abstractNumId w:val="55"/>
  </w:num>
  <w:num w:numId="41">
    <w:abstractNumId w:val="30"/>
  </w:num>
  <w:num w:numId="42">
    <w:abstractNumId w:val="38"/>
  </w:num>
  <w:num w:numId="43">
    <w:abstractNumId w:val="42"/>
  </w:num>
  <w:num w:numId="44">
    <w:abstractNumId w:val="31"/>
  </w:num>
  <w:num w:numId="45">
    <w:abstractNumId w:val="18"/>
  </w:num>
  <w:num w:numId="46">
    <w:abstractNumId w:val="8"/>
  </w:num>
  <w:num w:numId="47">
    <w:abstractNumId w:val="6"/>
  </w:num>
  <w:num w:numId="48">
    <w:abstractNumId w:val="11"/>
  </w:num>
  <w:num w:numId="49">
    <w:abstractNumId w:val="5"/>
  </w:num>
  <w:num w:numId="50">
    <w:abstractNumId w:val="9"/>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20"/>
  <w:displayHorizontalDrawingGridEvery w:val="0"/>
  <w:displayVerticalDrawingGridEvery w:val="0"/>
  <w:noPunctuationKerning/>
  <w:characterSpacingControl w:val="doNotCompress"/>
  <w:savePreviewPicture/>
  <w:footnotePr>
    <w:footnote w:id="-1"/>
    <w:footnote w:id="0"/>
  </w:footnotePr>
  <w:endnotePr>
    <w:numFmt w:val="decimal"/>
    <w:endnote w:id="-1"/>
    <w:endnote w:id="0"/>
  </w:endnotePr>
  <w:compat/>
  <w:rsids>
    <w:rsidRoot w:val="00791A17"/>
    <w:rsid w:val="00000E82"/>
    <w:rsid w:val="000012DD"/>
    <w:rsid w:val="0000163B"/>
    <w:rsid w:val="00001997"/>
    <w:rsid w:val="00002C36"/>
    <w:rsid w:val="0000300E"/>
    <w:rsid w:val="00004198"/>
    <w:rsid w:val="000043FB"/>
    <w:rsid w:val="000069A9"/>
    <w:rsid w:val="000073E8"/>
    <w:rsid w:val="000075E0"/>
    <w:rsid w:val="00011A92"/>
    <w:rsid w:val="00012673"/>
    <w:rsid w:val="00012B98"/>
    <w:rsid w:val="000150BE"/>
    <w:rsid w:val="000153A3"/>
    <w:rsid w:val="000153EA"/>
    <w:rsid w:val="00015C3D"/>
    <w:rsid w:val="00016253"/>
    <w:rsid w:val="000166E4"/>
    <w:rsid w:val="00016BBD"/>
    <w:rsid w:val="00016E49"/>
    <w:rsid w:val="00017AD9"/>
    <w:rsid w:val="00017B35"/>
    <w:rsid w:val="00017DC7"/>
    <w:rsid w:val="000211B2"/>
    <w:rsid w:val="00021202"/>
    <w:rsid w:val="00021486"/>
    <w:rsid w:val="000215C1"/>
    <w:rsid w:val="000217AF"/>
    <w:rsid w:val="00021B89"/>
    <w:rsid w:val="000221FC"/>
    <w:rsid w:val="0002317D"/>
    <w:rsid w:val="00023813"/>
    <w:rsid w:val="00024636"/>
    <w:rsid w:val="00024A82"/>
    <w:rsid w:val="000269D1"/>
    <w:rsid w:val="00026E5A"/>
    <w:rsid w:val="000301E4"/>
    <w:rsid w:val="0003181F"/>
    <w:rsid w:val="00031F27"/>
    <w:rsid w:val="00032129"/>
    <w:rsid w:val="000326E5"/>
    <w:rsid w:val="00032A8C"/>
    <w:rsid w:val="0003363A"/>
    <w:rsid w:val="0003442F"/>
    <w:rsid w:val="00034CC3"/>
    <w:rsid w:val="000352B6"/>
    <w:rsid w:val="00035A52"/>
    <w:rsid w:val="0003617D"/>
    <w:rsid w:val="0003675D"/>
    <w:rsid w:val="00036C4C"/>
    <w:rsid w:val="00037868"/>
    <w:rsid w:val="00040BF0"/>
    <w:rsid w:val="00042071"/>
    <w:rsid w:val="0004454F"/>
    <w:rsid w:val="000447E8"/>
    <w:rsid w:val="00044F55"/>
    <w:rsid w:val="0004553E"/>
    <w:rsid w:val="00046579"/>
    <w:rsid w:val="00046AFD"/>
    <w:rsid w:val="000471B3"/>
    <w:rsid w:val="000472EA"/>
    <w:rsid w:val="00047CC9"/>
    <w:rsid w:val="00050400"/>
    <w:rsid w:val="00050515"/>
    <w:rsid w:val="00050D8F"/>
    <w:rsid w:val="00051420"/>
    <w:rsid w:val="00051440"/>
    <w:rsid w:val="00051756"/>
    <w:rsid w:val="00051D70"/>
    <w:rsid w:val="00053295"/>
    <w:rsid w:val="000539A9"/>
    <w:rsid w:val="00053C96"/>
    <w:rsid w:val="00053E7C"/>
    <w:rsid w:val="000540D4"/>
    <w:rsid w:val="00054281"/>
    <w:rsid w:val="00054432"/>
    <w:rsid w:val="0005543C"/>
    <w:rsid w:val="000557A4"/>
    <w:rsid w:val="00055A70"/>
    <w:rsid w:val="000579A2"/>
    <w:rsid w:val="000602D3"/>
    <w:rsid w:val="0006242C"/>
    <w:rsid w:val="000624D8"/>
    <w:rsid w:val="00063190"/>
    <w:rsid w:val="00063309"/>
    <w:rsid w:val="00063699"/>
    <w:rsid w:val="0006415F"/>
    <w:rsid w:val="00065CBC"/>
    <w:rsid w:val="00066212"/>
    <w:rsid w:val="000667AA"/>
    <w:rsid w:val="000669FF"/>
    <w:rsid w:val="000675AD"/>
    <w:rsid w:val="00067D3A"/>
    <w:rsid w:val="00067F5F"/>
    <w:rsid w:val="00070D4B"/>
    <w:rsid w:val="00072041"/>
    <w:rsid w:val="0007263C"/>
    <w:rsid w:val="00073E93"/>
    <w:rsid w:val="00073F9B"/>
    <w:rsid w:val="00074C7C"/>
    <w:rsid w:val="00074D0E"/>
    <w:rsid w:val="000753AA"/>
    <w:rsid w:val="00075CCB"/>
    <w:rsid w:val="0007652E"/>
    <w:rsid w:val="00076CF4"/>
    <w:rsid w:val="00077941"/>
    <w:rsid w:val="00077AFF"/>
    <w:rsid w:val="00077B65"/>
    <w:rsid w:val="00077B7A"/>
    <w:rsid w:val="00080F6A"/>
    <w:rsid w:val="000812AE"/>
    <w:rsid w:val="00081345"/>
    <w:rsid w:val="000816B1"/>
    <w:rsid w:val="000818BD"/>
    <w:rsid w:val="00081CA3"/>
    <w:rsid w:val="00082168"/>
    <w:rsid w:val="000829CD"/>
    <w:rsid w:val="00082D6A"/>
    <w:rsid w:val="00082E90"/>
    <w:rsid w:val="0008309A"/>
    <w:rsid w:val="000830C3"/>
    <w:rsid w:val="000837ED"/>
    <w:rsid w:val="00083830"/>
    <w:rsid w:val="00083CE7"/>
    <w:rsid w:val="000845D0"/>
    <w:rsid w:val="00085158"/>
    <w:rsid w:val="00085653"/>
    <w:rsid w:val="00085B15"/>
    <w:rsid w:val="000866FE"/>
    <w:rsid w:val="00087281"/>
    <w:rsid w:val="0008736C"/>
    <w:rsid w:val="0008781D"/>
    <w:rsid w:val="00090659"/>
    <w:rsid w:val="00090B68"/>
    <w:rsid w:val="00090FBA"/>
    <w:rsid w:val="0009134C"/>
    <w:rsid w:val="000913AF"/>
    <w:rsid w:val="00092332"/>
    <w:rsid w:val="000933E9"/>
    <w:rsid w:val="00094913"/>
    <w:rsid w:val="00096289"/>
    <w:rsid w:val="00096E4F"/>
    <w:rsid w:val="000970E9"/>
    <w:rsid w:val="00097A19"/>
    <w:rsid w:val="000A0865"/>
    <w:rsid w:val="000A08DB"/>
    <w:rsid w:val="000A1C7F"/>
    <w:rsid w:val="000A27B9"/>
    <w:rsid w:val="000A39D4"/>
    <w:rsid w:val="000A3FC5"/>
    <w:rsid w:val="000A4BBC"/>
    <w:rsid w:val="000A4D21"/>
    <w:rsid w:val="000A56DA"/>
    <w:rsid w:val="000A5997"/>
    <w:rsid w:val="000A5A3A"/>
    <w:rsid w:val="000A6322"/>
    <w:rsid w:val="000A7C0F"/>
    <w:rsid w:val="000B0FF8"/>
    <w:rsid w:val="000B102D"/>
    <w:rsid w:val="000B1BBD"/>
    <w:rsid w:val="000B2403"/>
    <w:rsid w:val="000B35D4"/>
    <w:rsid w:val="000B3E24"/>
    <w:rsid w:val="000B446E"/>
    <w:rsid w:val="000B45C9"/>
    <w:rsid w:val="000B47B5"/>
    <w:rsid w:val="000B52CE"/>
    <w:rsid w:val="000B6070"/>
    <w:rsid w:val="000B65DE"/>
    <w:rsid w:val="000B7349"/>
    <w:rsid w:val="000C0044"/>
    <w:rsid w:val="000C04AF"/>
    <w:rsid w:val="000C0953"/>
    <w:rsid w:val="000C4477"/>
    <w:rsid w:val="000C4933"/>
    <w:rsid w:val="000C5863"/>
    <w:rsid w:val="000C59B9"/>
    <w:rsid w:val="000C74C6"/>
    <w:rsid w:val="000C7553"/>
    <w:rsid w:val="000D0E58"/>
    <w:rsid w:val="000D19AB"/>
    <w:rsid w:val="000D3303"/>
    <w:rsid w:val="000D3FB1"/>
    <w:rsid w:val="000D4C1D"/>
    <w:rsid w:val="000D4EE7"/>
    <w:rsid w:val="000D5018"/>
    <w:rsid w:val="000D50DC"/>
    <w:rsid w:val="000D5795"/>
    <w:rsid w:val="000D5D23"/>
    <w:rsid w:val="000D5F90"/>
    <w:rsid w:val="000D66AA"/>
    <w:rsid w:val="000D6D49"/>
    <w:rsid w:val="000D716F"/>
    <w:rsid w:val="000E06FC"/>
    <w:rsid w:val="000E10DF"/>
    <w:rsid w:val="000E224D"/>
    <w:rsid w:val="000E29C0"/>
    <w:rsid w:val="000E2D52"/>
    <w:rsid w:val="000E2FE6"/>
    <w:rsid w:val="000E393E"/>
    <w:rsid w:val="000E40C8"/>
    <w:rsid w:val="000E46F6"/>
    <w:rsid w:val="000E4B3B"/>
    <w:rsid w:val="000E4B8B"/>
    <w:rsid w:val="000E5B3A"/>
    <w:rsid w:val="000E5EBD"/>
    <w:rsid w:val="000E65F4"/>
    <w:rsid w:val="000E7069"/>
    <w:rsid w:val="000E737A"/>
    <w:rsid w:val="000E776B"/>
    <w:rsid w:val="000E7B9C"/>
    <w:rsid w:val="000F048C"/>
    <w:rsid w:val="000F077F"/>
    <w:rsid w:val="000F176E"/>
    <w:rsid w:val="000F1A68"/>
    <w:rsid w:val="000F21C0"/>
    <w:rsid w:val="000F2C0B"/>
    <w:rsid w:val="000F2C43"/>
    <w:rsid w:val="000F2F78"/>
    <w:rsid w:val="000F3697"/>
    <w:rsid w:val="000F3AC8"/>
    <w:rsid w:val="000F3C2A"/>
    <w:rsid w:val="000F4A3E"/>
    <w:rsid w:val="000F5958"/>
    <w:rsid w:val="000F59A3"/>
    <w:rsid w:val="000F6BE7"/>
    <w:rsid w:val="000F6E23"/>
    <w:rsid w:val="000F7C16"/>
    <w:rsid w:val="00100820"/>
    <w:rsid w:val="00100BB4"/>
    <w:rsid w:val="00100FF8"/>
    <w:rsid w:val="00101690"/>
    <w:rsid w:val="00101781"/>
    <w:rsid w:val="00102872"/>
    <w:rsid w:val="00102EE8"/>
    <w:rsid w:val="00103094"/>
    <w:rsid w:val="00103423"/>
    <w:rsid w:val="001038AE"/>
    <w:rsid w:val="00103FAA"/>
    <w:rsid w:val="001051DC"/>
    <w:rsid w:val="0010550A"/>
    <w:rsid w:val="00107C09"/>
    <w:rsid w:val="00110245"/>
    <w:rsid w:val="00110394"/>
    <w:rsid w:val="00110624"/>
    <w:rsid w:val="001128E8"/>
    <w:rsid w:val="00113BAC"/>
    <w:rsid w:val="001140F4"/>
    <w:rsid w:val="001146B3"/>
    <w:rsid w:val="001155EB"/>
    <w:rsid w:val="00116335"/>
    <w:rsid w:val="0011678A"/>
    <w:rsid w:val="0011682E"/>
    <w:rsid w:val="001179F0"/>
    <w:rsid w:val="001204B2"/>
    <w:rsid w:val="00120CB0"/>
    <w:rsid w:val="00122039"/>
    <w:rsid w:val="001225C1"/>
    <w:rsid w:val="00126C6F"/>
    <w:rsid w:val="001272C3"/>
    <w:rsid w:val="00127DF1"/>
    <w:rsid w:val="00130195"/>
    <w:rsid w:val="00130445"/>
    <w:rsid w:val="00130D3F"/>
    <w:rsid w:val="00130EFA"/>
    <w:rsid w:val="00132B39"/>
    <w:rsid w:val="001345F4"/>
    <w:rsid w:val="00134A78"/>
    <w:rsid w:val="00135409"/>
    <w:rsid w:val="00135CC4"/>
    <w:rsid w:val="00135DDA"/>
    <w:rsid w:val="0013638D"/>
    <w:rsid w:val="00137FF2"/>
    <w:rsid w:val="0014051A"/>
    <w:rsid w:val="00141A27"/>
    <w:rsid w:val="00143513"/>
    <w:rsid w:val="00144087"/>
    <w:rsid w:val="0014488A"/>
    <w:rsid w:val="00146C59"/>
    <w:rsid w:val="00146DE3"/>
    <w:rsid w:val="00147FE2"/>
    <w:rsid w:val="001503A0"/>
    <w:rsid w:val="00150E47"/>
    <w:rsid w:val="00151340"/>
    <w:rsid w:val="001515FA"/>
    <w:rsid w:val="001518D0"/>
    <w:rsid w:val="00153783"/>
    <w:rsid w:val="001538D7"/>
    <w:rsid w:val="00153E9C"/>
    <w:rsid w:val="001549A0"/>
    <w:rsid w:val="00154BCD"/>
    <w:rsid w:val="00154D37"/>
    <w:rsid w:val="001559E3"/>
    <w:rsid w:val="00155A68"/>
    <w:rsid w:val="00155D36"/>
    <w:rsid w:val="0015615C"/>
    <w:rsid w:val="001562A3"/>
    <w:rsid w:val="00156491"/>
    <w:rsid w:val="00156D48"/>
    <w:rsid w:val="00157492"/>
    <w:rsid w:val="001574E4"/>
    <w:rsid w:val="00160570"/>
    <w:rsid w:val="0016123E"/>
    <w:rsid w:val="001622DC"/>
    <w:rsid w:val="00162784"/>
    <w:rsid w:val="00162A71"/>
    <w:rsid w:val="00165B56"/>
    <w:rsid w:val="00165CB2"/>
    <w:rsid w:val="00165E39"/>
    <w:rsid w:val="001668C5"/>
    <w:rsid w:val="00166E1E"/>
    <w:rsid w:val="001671D4"/>
    <w:rsid w:val="00167622"/>
    <w:rsid w:val="0016773D"/>
    <w:rsid w:val="00167BE1"/>
    <w:rsid w:val="001705B1"/>
    <w:rsid w:val="0017097E"/>
    <w:rsid w:val="00171746"/>
    <w:rsid w:val="001726BE"/>
    <w:rsid w:val="001740EF"/>
    <w:rsid w:val="001743FB"/>
    <w:rsid w:val="00174CC7"/>
    <w:rsid w:val="0017568B"/>
    <w:rsid w:val="00175A6D"/>
    <w:rsid w:val="00175B08"/>
    <w:rsid w:val="0017600E"/>
    <w:rsid w:val="001766B2"/>
    <w:rsid w:val="00176EAD"/>
    <w:rsid w:val="00177F83"/>
    <w:rsid w:val="00180780"/>
    <w:rsid w:val="0018087A"/>
    <w:rsid w:val="0018107B"/>
    <w:rsid w:val="00182C49"/>
    <w:rsid w:val="00183610"/>
    <w:rsid w:val="00183C16"/>
    <w:rsid w:val="001842BF"/>
    <w:rsid w:val="001844E2"/>
    <w:rsid w:val="00184519"/>
    <w:rsid w:val="00184F2F"/>
    <w:rsid w:val="001878EB"/>
    <w:rsid w:val="00190351"/>
    <w:rsid w:val="00190A12"/>
    <w:rsid w:val="001915EF"/>
    <w:rsid w:val="0019378A"/>
    <w:rsid w:val="00193977"/>
    <w:rsid w:val="00194460"/>
    <w:rsid w:val="00194A7A"/>
    <w:rsid w:val="00195A3C"/>
    <w:rsid w:val="001971AD"/>
    <w:rsid w:val="00197452"/>
    <w:rsid w:val="00197845"/>
    <w:rsid w:val="001A115F"/>
    <w:rsid w:val="001A13EE"/>
    <w:rsid w:val="001A15BE"/>
    <w:rsid w:val="001A299D"/>
    <w:rsid w:val="001A2AB6"/>
    <w:rsid w:val="001A4301"/>
    <w:rsid w:val="001A4E28"/>
    <w:rsid w:val="001A4FF9"/>
    <w:rsid w:val="001A502B"/>
    <w:rsid w:val="001A51B7"/>
    <w:rsid w:val="001A67EF"/>
    <w:rsid w:val="001A683D"/>
    <w:rsid w:val="001A6E6F"/>
    <w:rsid w:val="001A6EBC"/>
    <w:rsid w:val="001A7513"/>
    <w:rsid w:val="001A7AF3"/>
    <w:rsid w:val="001A7D2A"/>
    <w:rsid w:val="001B0820"/>
    <w:rsid w:val="001B1480"/>
    <w:rsid w:val="001B1D16"/>
    <w:rsid w:val="001B42DF"/>
    <w:rsid w:val="001B5CA4"/>
    <w:rsid w:val="001B63CB"/>
    <w:rsid w:val="001B64BC"/>
    <w:rsid w:val="001B6C06"/>
    <w:rsid w:val="001B7407"/>
    <w:rsid w:val="001B7BF6"/>
    <w:rsid w:val="001C0E06"/>
    <w:rsid w:val="001C21BE"/>
    <w:rsid w:val="001C2ECE"/>
    <w:rsid w:val="001C3319"/>
    <w:rsid w:val="001C5F9B"/>
    <w:rsid w:val="001C6267"/>
    <w:rsid w:val="001C6337"/>
    <w:rsid w:val="001C660D"/>
    <w:rsid w:val="001C6A2C"/>
    <w:rsid w:val="001C7038"/>
    <w:rsid w:val="001C7052"/>
    <w:rsid w:val="001D0EE1"/>
    <w:rsid w:val="001D1860"/>
    <w:rsid w:val="001D3535"/>
    <w:rsid w:val="001D3623"/>
    <w:rsid w:val="001D3F1F"/>
    <w:rsid w:val="001D46CA"/>
    <w:rsid w:val="001D4818"/>
    <w:rsid w:val="001D5071"/>
    <w:rsid w:val="001D55A7"/>
    <w:rsid w:val="001D5D30"/>
    <w:rsid w:val="001D62F3"/>
    <w:rsid w:val="001D63B7"/>
    <w:rsid w:val="001D69EC"/>
    <w:rsid w:val="001E04A4"/>
    <w:rsid w:val="001E0AE3"/>
    <w:rsid w:val="001E0F3D"/>
    <w:rsid w:val="001E10C7"/>
    <w:rsid w:val="001E1106"/>
    <w:rsid w:val="001E11FB"/>
    <w:rsid w:val="001E25D8"/>
    <w:rsid w:val="001E26E6"/>
    <w:rsid w:val="001E3139"/>
    <w:rsid w:val="001E36FC"/>
    <w:rsid w:val="001E4A3F"/>
    <w:rsid w:val="001E688F"/>
    <w:rsid w:val="001E6D51"/>
    <w:rsid w:val="001E7702"/>
    <w:rsid w:val="001E7FDB"/>
    <w:rsid w:val="001F093C"/>
    <w:rsid w:val="001F0E9A"/>
    <w:rsid w:val="001F1DBD"/>
    <w:rsid w:val="001F1F21"/>
    <w:rsid w:val="001F2AA0"/>
    <w:rsid w:val="001F2CED"/>
    <w:rsid w:val="001F4022"/>
    <w:rsid w:val="001F537E"/>
    <w:rsid w:val="001F564F"/>
    <w:rsid w:val="001F5B91"/>
    <w:rsid w:val="001F6139"/>
    <w:rsid w:val="001F71B1"/>
    <w:rsid w:val="001F72A3"/>
    <w:rsid w:val="001F7450"/>
    <w:rsid w:val="001F78D3"/>
    <w:rsid w:val="00200246"/>
    <w:rsid w:val="00202197"/>
    <w:rsid w:val="002025EF"/>
    <w:rsid w:val="0020336D"/>
    <w:rsid w:val="00203595"/>
    <w:rsid w:val="00204343"/>
    <w:rsid w:val="002052A5"/>
    <w:rsid w:val="0020561F"/>
    <w:rsid w:val="002057EF"/>
    <w:rsid w:val="00206309"/>
    <w:rsid w:val="002065D4"/>
    <w:rsid w:val="0020772B"/>
    <w:rsid w:val="002078B7"/>
    <w:rsid w:val="0020790B"/>
    <w:rsid w:val="002101EC"/>
    <w:rsid w:val="00210769"/>
    <w:rsid w:val="002108BD"/>
    <w:rsid w:val="00210DE1"/>
    <w:rsid w:val="0021281C"/>
    <w:rsid w:val="00212B09"/>
    <w:rsid w:val="00214053"/>
    <w:rsid w:val="00214400"/>
    <w:rsid w:val="00214B5E"/>
    <w:rsid w:val="0021510F"/>
    <w:rsid w:val="0021599D"/>
    <w:rsid w:val="00215EA1"/>
    <w:rsid w:val="00216809"/>
    <w:rsid w:val="0021796B"/>
    <w:rsid w:val="00220D5D"/>
    <w:rsid w:val="00221F47"/>
    <w:rsid w:val="00221FDB"/>
    <w:rsid w:val="002221CA"/>
    <w:rsid w:val="00222E89"/>
    <w:rsid w:val="002240C9"/>
    <w:rsid w:val="002240CE"/>
    <w:rsid w:val="00224283"/>
    <w:rsid w:val="002242F3"/>
    <w:rsid w:val="002244CA"/>
    <w:rsid w:val="00224993"/>
    <w:rsid w:val="00224B7F"/>
    <w:rsid w:val="00226058"/>
    <w:rsid w:val="00226569"/>
    <w:rsid w:val="00226FC3"/>
    <w:rsid w:val="0022760E"/>
    <w:rsid w:val="00227E63"/>
    <w:rsid w:val="00227FA2"/>
    <w:rsid w:val="00233609"/>
    <w:rsid w:val="00234DAA"/>
    <w:rsid w:val="00234E99"/>
    <w:rsid w:val="00235478"/>
    <w:rsid w:val="0023568B"/>
    <w:rsid w:val="002366B1"/>
    <w:rsid w:val="00236A15"/>
    <w:rsid w:val="00237371"/>
    <w:rsid w:val="00237E1A"/>
    <w:rsid w:val="002400CA"/>
    <w:rsid w:val="0024087C"/>
    <w:rsid w:val="00240AE8"/>
    <w:rsid w:val="0024106C"/>
    <w:rsid w:val="002415B0"/>
    <w:rsid w:val="00242603"/>
    <w:rsid w:val="00244238"/>
    <w:rsid w:val="00244F7E"/>
    <w:rsid w:val="002451EB"/>
    <w:rsid w:val="0024559D"/>
    <w:rsid w:val="00245E52"/>
    <w:rsid w:val="002461EB"/>
    <w:rsid w:val="0024687E"/>
    <w:rsid w:val="00246C32"/>
    <w:rsid w:val="00250B86"/>
    <w:rsid w:val="002512DB"/>
    <w:rsid w:val="00251619"/>
    <w:rsid w:val="002521FC"/>
    <w:rsid w:val="00252329"/>
    <w:rsid w:val="002523C7"/>
    <w:rsid w:val="0025356F"/>
    <w:rsid w:val="002535B5"/>
    <w:rsid w:val="00253625"/>
    <w:rsid w:val="00253E8B"/>
    <w:rsid w:val="002549E0"/>
    <w:rsid w:val="00255BE5"/>
    <w:rsid w:val="00255E63"/>
    <w:rsid w:val="00256987"/>
    <w:rsid w:val="00257A50"/>
    <w:rsid w:val="00257C5C"/>
    <w:rsid w:val="00257EA0"/>
    <w:rsid w:val="00257EB0"/>
    <w:rsid w:val="00257ECD"/>
    <w:rsid w:val="00257F6D"/>
    <w:rsid w:val="00260509"/>
    <w:rsid w:val="00260A6D"/>
    <w:rsid w:val="002621CB"/>
    <w:rsid w:val="00263167"/>
    <w:rsid w:val="0026430B"/>
    <w:rsid w:val="002648BE"/>
    <w:rsid w:val="00265E4F"/>
    <w:rsid w:val="002668BA"/>
    <w:rsid w:val="00266F30"/>
    <w:rsid w:val="0026738A"/>
    <w:rsid w:val="0027179B"/>
    <w:rsid w:val="00271979"/>
    <w:rsid w:val="00272FE1"/>
    <w:rsid w:val="00273E85"/>
    <w:rsid w:val="00274259"/>
    <w:rsid w:val="00274845"/>
    <w:rsid w:val="002749C8"/>
    <w:rsid w:val="00274BB5"/>
    <w:rsid w:val="00275CD1"/>
    <w:rsid w:val="00280B47"/>
    <w:rsid w:val="00281F5E"/>
    <w:rsid w:val="00282396"/>
    <w:rsid w:val="002837C3"/>
    <w:rsid w:val="002846C4"/>
    <w:rsid w:val="00284A34"/>
    <w:rsid w:val="00286217"/>
    <w:rsid w:val="002862FD"/>
    <w:rsid w:val="00286F10"/>
    <w:rsid w:val="00290763"/>
    <w:rsid w:val="002908B9"/>
    <w:rsid w:val="00290BB8"/>
    <w:rsid w:val="00291203"/>
    <w:rsid w:val="002918DA"/>
    <w:rsid w:val="00292524"/>
    <w:rsid w:val="00293A52"/>
    <w:rsid w:val="00293D64"/>
    <w:rsid w:val="00293EFD"/>
    <w:rsid w:val="002945F9"/>
    <w:rsid w:val="002946AA"/>
    <w:rsid w:val="002957FE"/>
    <w:rsid w:val="00295FC3"/>
    <w:rsid w:val="00296166"/>
    <w:rsid w:val="00296597"/>
    <w:rsid w:val="00296733"/>
    <w:rsid w:val="002968ED"/>
    <w:rsid w:val="002A0B77"/>
    <w:rsid w:val="002A2400"/>
    <w:rsid w:val="002A2CDA"/>
    <w:rsid w:val="002A34CC"/>
    <w:rsid w:val="002A3E78"/>
    <w:rsid w:val="002A4598"/>
    <w:rsid w:val="002A45B5"/>
    <w:rsid w:val="002A4FCF"/>
    <w:rsid w:val="002A66E0"/>
    <w:rsid w:val="002A6A46"/>
    <w:rsid w:val="002A795C"/>
    <w:rsid w:val="002B04FE"/>
    <w:rsid w:val="002B077A"/>
    <w:rsid w:val="002B0E35"/>
    <w:rsid w:val="002B1DC3"/>
    <w:rsid w:val="002B2742"/>
    <w:rsid w:val="002B2936"/>
    <w:rsid w:val="002B2C25"/>
    <w:rsid w:val="002B2F54"/>
    <w:rsid w:val="002B396E"/>
    <w:rsid w:val="002B3EEC"/>
    <w:rsid w:val="002B4211"/>
    <w:rsid w:val="002B4710"/>
    <w:rsid w:val="002C097B"/>
    <w:rsid w:val="002C0CC3"/>
    <w:rsid w:val="002C0D8B"/>
    <w:rsid w:val="002C0DA4"/>
    <w:rsid w:val="002C339D"/>
    <w:rsid w:val="002C33BB"/>
    <w:rsid w:val="002C4960"/>
    <w:rsid w:val="002C50D6"/>
    <w:rsid w:val="002C5BAC"/>
    <w:rsid w:val="002C6382"/>
    <w:rsid w:val="002C7999"/>
    <w:rsid w:val="002C7B0C"/>
    <w:rsid w:val="002C7C73"/>
    <w:rsid w:val="002C7EDC"/>
    <w:rsid w:val="002D0674"/>
    <w:rsid w:val="002D06A5"/>
    <w:rsid w:val="002D0937"/>
    <w:rsid w:val="002D1873"/>
    <w:rsid w:val="002D2DEC"/>
    <w:rsid w:val="002D3735"/>
    <w:rsid w:val="002D56CB"/>
    <w:rsid w:val="002D5D57"/>
    <w:rsid w:val="002D5D97"/>
    <w:rsid w:val="002D634C"/>
    <w:rsid w:val="002E00EB"/>
    <w:rsid w:val="002E00F1"/>
    <w:rsid w:val="002E27D4"/>
    <w:rsid w:val="002E32A9"/>
    <w:rsid w:val="002E3848"/>
    <w:rsid w:val="002E4ED0"/>
    <w:rsid w:val="002E4FFB"/>
    <w:rsid w:val="002E6D68"/>
    <w:rsid w:val="002E6E37"/>
    <w:rsid w:val="002E7933"/>
    <w:rsid w:val="002E79B9"/>
    <w:rsid w:val="002F0C05"/>
    <w:rsid w:val="002F2273"/>
    <w:rsid w:val="002F2616"/>
    <w:rsid w:val="002F2702"/>
    <w:rsid w:val="002F30EE"/>
    <w:rsid w:val="002F36E7"/>
    <w:rsid w:val="002F3985"/>
    <w:rsid w:val="002F55FB"/>
    <w:rsid w:val="002F76FC"/>
    <w:rsid w:val="002F79D9"/>
    <w:rsid w:val="002F7DD4"/>
    <w:rsid w:val="00300D68"/>
    <w:rsid w:val="00301807"/>
    <w:rsid w:val="0030211A"/>
    <w:rsid w:val="00303F47"/>
    <w:rsid w:val="00304288"/>
    <w:rsid w:val="003055E6"/>
    <w:rsid w:val="00307A44"/>
    <w:rsid w:val="00307EF1"/>
    <w:rsid w:val="0031113B"/>
    <w:rsid w:val="003115EB"/>
    <w:rsid w:val="00312957"/>
    <w:rsid w:val="00315547"/>
    <w:rsid w:val="003160F5"/>
    <w:rsid w:val="0031659E"/>
    <w:rsid w:val="00317104"/>
    <w:rsid w:val="00317809"/>
    <w:rsid w:val="00317A41"/>
    <w:rsid w:val="003217AB"/>
    <w:rsid w:val="00322815"/>
    <w:rsid w:val="00322BE1"/>
    <w:rsid w:val="00322E2B"/>
    <w:rsid w:val="00323193"/>
    <w:rsid w:val="00323CAD"/>
    <w:rsid w:val="00323F19"/>
    <w:rsid w:val="00324F94"/>
    <w:rsid w:val="0032509B"/>
    <w:rsid w:val="0032561C"/>
    <w:rsid w:val="00327705"/>
    <w:rsid w:val="003309E8"/>
    <w:rsid w:val="00330B54"/>
    <w:rsid w:val="003319B3"/>
    <w:rsid w:val="00331F12"/>
    <w:rsid w:val="003324B8"/>
    <w:rsid w:val="003331A9"/>
    <w:rsid w:val="0033375A"/>
    <w:rsid w:val="00333B9A"/>
    <w:rsid w:val="00333CD7"/>
    <w:rsid w:val="00333D41"/>
    <w:rsid w:val="0033448C"/>
    <w:rsid w:val="0033519F"/>
    <w:rsid w:val="00335A99"/>
    <w:rsid w:val="00335ED0"/>
    <w:rsid w:val="003364A7"/>
    <w:rsid w:val="00336B4D"/>
    <w:rsid w:val="00336F89"/>
    <w:rsid w:val="003376B6"/>
    <w:rsid w:val="00340F88"/>
    <w:rsid w:val="00342448"/>
    <w:rsid w:val="00342DD8"/>
    <w:rsid w:val="003434B3"/>
    <w:rsid w:val="003437F2"/>
    <w:rsid w:val="00343C55"/>
    <w:rsid w:val="00345012"/>
    <w:rsid w:val="00346DF1"/>
    <w:rsid w:val="00346E54"/>
    <w:rsid w:val="00347841"/>
    <w:rsid w:val="00347B3B"/>
    <w:rsid w:val="0035123A"/>
    <w:rsid w:val="00351BBD"/>
    <w:rsid w:val="00353CEE"/>
    <w:rsid w:val="00354674"/>
    <w:rsid w:val="00354857"/>
    <w:rsid w:val="003552BD"/>
    <w:rsid w:val="00355369"/>
    <w:rsid w:val="003573BE"/>
    <w:rsid w:val="003574FC"/>
    <w:rsid w:val="003579C0"/>
    <w:rsid w:val="0036009C"/>
    <w:rsid w:val="00360BBF"/>
    <w:rsid w:val="00361EC1"/>
    <w:rsid w:val="00363622"/>
    <w:rsid w:val="00363B53"/>
    <w:rsid w:val="00364605"/>
    <w:rsid w:val="00364936"/>
    <w:rsid w:val="00364A21"/>
    <w:rsid w:val="00364F6E"/>
    <w:rsid w:val="00365C6C"/>
    <w:rsid w:val="00366ED9"/>
    <w:rsid w:val="00366F51"/>
    <w:rsid w:val="0036732B"/>
    <w:rsid w:val="003678FF"/>
    <w:rsid w:val="00370322"/>
    <w:rsid w:val="00370472"/>
    <w:rsid w:val="00370D6A"/>
    <w:rsid w:val="00372357"/>
    <w:rsid w:val="00372585"/>
    <w:rsid w:val="00372864"/>
    <w:rsid w:val="00372D35"/>
    <w:rsid w:val="00373719"/>
    <w:rsid w:val="003737E8"/>
    <w:rsid w:val="00374957"/>
    <w:rsid w:val="00374E06"/>
    <w:rsid w:val="00374EBA"/>
    <w:rsid w:val="00375ED5"/>
    <w:rsid w:val="00376174"/>
    <w:rsid w:val="0037627E"/>
    <w:rsid w:val="00376E49"/>
    <w:rsid w:val="0037782A"/>
    <w:rsid w:val="00381616"/>
    <w:rsid w:val="00381787"/>
    <w:rsid w:val="00381EB4"/>
    <w:rsid w:val="003822F3"/>
    <w:rsid w:val="0038378B"/>
    <w:rsid w:val="00383E98"/>
    <w:rsid w:val="00384370"/>
    <w:rsid w:val="00384720"/>
    <w:rsid w:val="00384869"/>
    <w:rsid w:val="00384CA1"/>
    <w:rsid w:val="00384EA4"/>
    <w:rsid w:val="0038536B"/>
    <w:rsid w:val="00385500"/>
    <w:rsid w:val="00385A39"/>
    <w:rsid w:val="00386412"/>
    <w:rsid w:val="00386B27"/>
    <w:rsid w:val="00386DEF"/>
    <w:rsid w:val="00390B0F"/>
    <w:rsid w:val="00390BCD"/>
    <w:rsid w:val="00391CE4"/>
    <w:rsid w:val="00392674"/>
    <w:rsid w:val="0039267C"/>
    <w:rsid w:val="00393C49"/>
    <w:rsid w:val="00393E48"/>
    <w:rsid w:val="003944A2"/>
    <w:rsid w:val="00394D81"/>
    <w:rsid w:val="003957D9"/>
    <w:rsid w:val="003957E5"/>
    <w:rsid w:val="003959C3"/>
    <w:rsid w:val="003959EE"/>
    <w:rsid w:val="00395B7D"/>
    <w:rsid w:val="003961A1"/>
    <w:rsid w:val="00396401"/>
    <w:rsid w:val="00396653"/>
    <w:rsid w:val="00397085"/>
    <w:rsid w:val="003A0256"/>
    <w:rsid w:val="003A0A82"/>
    <w:rsid w:val="003A0E85"/>
    <w:rsid w:val="003A15ED"/>
    <w:rsid w:val="003A1E80"/>
    <w:rsid w:val="003A2460"/>
    <w:rsid w:val="003A249D"/>
    <w:rsid w:val="003A285A"/>
    <w:rsid w:val="003A3223"/>
    <w:rsid w:val="003A35C2"/>
    <w:rsid w:val="003A3AE7"/>
    <w:rsid w:val="003A46DE"/>
    <w:rsid w:val="003A4DE2"/>
    <w:rsid w:val="003A4F30"/>
    <w:rsid w:val="003A54C6"/>
    <w:rsid w:val="003A5FE4"/>
    <w:rsid w:val="003A64FA"/>
    <w:rsid w:val="003A6561"/>
    <w:rsid w:val="003A68A1"/>
    <w:rsid w:val="003A6905"/>
    <w:rsid w:val="003A6CFE"/>
    <w:rsid w:val="003A7AA0"/>
    <w:rsid w:val="003A7C94"/>
    <w:rsid w:val="003B10F1"/>
    <w:rsid w:val="003B112C"/>
    <w:rsid w:val="003B17A6"/>
    <w:rsid w:val="003B25C5"/>
    <w:rsid w:val="003B3D06"/>
    <w:rsid w:val="003B55A0"/>
    <w:rsid w:val="003B5E9E"/>
    <w:rsid w:val="003B66E9"/>
    <w:rsid w:val="003B6F23"/>
    <w:rsid w:val="003B7569"/>
    <w:rsid w:val="003B779C"/>
    <w:rsid w:val="003B7FF9"/>
    <w:rsid w:val="003C004B"/>
    <w:rsid w:val="003C0331"/>
    <w:rsid w:val="003C05DF"/>
    <w:rsid w:val="003C0B85"/>
    <w:rsid w:val="003C15B5"/>
    <w:rsid w:val="003C174A"/>
    <w:rsid w:val="003C1BE3"/>
    <w:rsid w:val="003C238C"/>
    <w:rsid w:val="003C2C2E"/>
    <w:rsid w:val="003C3B03"/>
    <w:rsid w:val="003C3B10"/>
    <w:rsid w:val="003C4ED3"/>
    <w:rsid w:val="003C738C"/>
    <w:rsid w:val="003C7F16"/>
    <w:rsid w:val="003D00E5"/>
    <w:rsid w:val="003D0AE3"/>
    <w:rsid w:val="003D37E8"/>
    <w:rsid w:val="003D3EAB"/>
    <w:rsid w:val="003D44CF"/>
    <w:rsid w:val="003D47A6"/>
    <w:rsid w:val="003D584F"/>
    <w:rsid w:val="003D5DC6"/>
    <w:rsid w:val="003D660C"/>
    <w:rsid w:val="003D6F35"/>
    <w:rsid w:val="003D74ED"/>
    <w:rsid w:val="003D793B"/>
    <w:rsid w:val="003D7D21"/>
    <w:rsid w:val="003D7FE1"/>
    <w:rsid w:val="003E0760"/>
    <w:rsid w:val="003E3E65"/>
    <w:rsid w:val="003E40C3"/>
    <w:rsid w:val="003E54CC"/>
    <w:rsid w:val="003E56A4"/>
    <w:rsid w:val="003E5833"/>
    <w:rsid w:val="003E5A6D"/>
    <w:rsid w:val="003E5B00"/>
    <w:rsid w:val="003E70F7"/>
    <w:rsid w:val="003E7228"/>
    <w:rsid w:val="003E7CE7"/>
    <w:rsid w:val="003F0592"/>
    <w:rsid w:val="003F09F0"/>
    <w:rsid w:val="003F1B00"/>
    <w:rsid w:val="003F2908"/>
    <w:rsid w:val="003F3154"/>
    <w:rsid w:val="003F35B0"/>
    <w:rsid w:val="003F3D3A"/>
    <w:rsid w:val="003F4C9E"/>
    <w:rsid w:val="003F500B"/>
    <w:rsid w:val="003F5F71"/>
    <w:rsid w:val="003F78A6"/>
    <w:rsid w:val="00400662"/>
    <w:rsid w:val="00401348"/>
    <w:rsid w:val="004013E2"/>
    <w:rsid w:val="00402C3C"/>
    <w:rsid w:val="00402C56"/>
    <w:rsid w:val="00403A2F"/>
    <w:rsid w:val="00405E2B"/>
    <w:rsid w:val="004062C7"/>
    <w:rsid w:val="00406503"/>
    <w:rsid w:val="00410F25"/>
    <w:rsid w:val="004123D2"/>
    <w:rsid w:val="00412484"/>
    <w:rsid w:val="00412A53"/>
    <w:rsid w:val="004135BE"/>
    <w:rsid w:val="00413875"/>
    <w:rsid w:val="004144E6"/>
    <w:rsid w:val="0041653B"/>
    <w:rsid w:val="00416A04"/>
    <w:rsid w:val="00417855"/>
    <w:rsid w:val="00417ECD"/>
    <w:rsid w:val="004200F0"/>
    <w:rsid w:val="004203AA"/>
    <w:rsid w:val="0042044D"/>
    <w:rsid w:val="00422133"/>
    <w:rsid w:val="0042239F"/>
    <w:rsid w:val="00422673"/>
    <w:rsid w:val="0042353A"/>
    <w:rsid w:val="004236B4"/>
    <w:rsid w:val="0042398C"/>
    <w:rsid w:val="00424F85"/>
    <w:rsid w:val="0042699C"/>
    <w:rsid w:val="00427014"/>
    <w:rsid w:val="0042792D"/>
    <w:rsid w:val="004304DE"/>
    <w:rsid w:val="00431046"/>
    <w:rsid w:val="0043164E"/>
    <w:rsid w:val="00432A33"/>
    <w:rsid w:val="00432A41"/>
    <w:rsid w:val="00432F86"/>
    <w:rsid w:val="0043302A"/>
    <w:rsid w:val="00434297"/>
    <w:rsid w:val="004349A3"/>
    <w:rsid w:val="004357D3"/>
    <w:rsid w:val="00435804"/>
    <w:rsid w:val="00435D6D"/>
    <w:rsid w:val="0043635F"/>
    <w:rsid w:val="004365BC"/>
    <w:rsid w:val="004372DC"/>
    <w:rsid w:val="00440474"/>
    <w:rsid w:val="00441AC2"/>
    <w:rsid w:val="004425A9"/>
    <w:rsid w:val="0044274B"/>
    <w:rsid w:val="00442C5B"/>
    <w:rsid w:val="00442DB5"/>
    <w:rsid w:val="00442E41"/>
    <w:rsid w:val="00442F25"/>
    <w:rsid w:val="00444942"/>
    <w:rsid w:val="00445175"/>
    <w:rsid w:val="00445478"/>
    <w:rsid w:val="0044567B"/>
    <w:rsid w:val="004456A5"/>
    <w:rsid w:val="0044586A"/>
    <w:rsid w:val="00446297"/>
    <w:rsid w:val="0044647D"/>
    <w:rsid w:val="00446DE2"/>
    <w:rsid w:val="0044734D"/>
    <w:rsid w:val="00450479"/>
    <w:rsid w:val="004504AB"/>
    <w:rsid w:val="004513EE"/>
    <w:rsid w:val="00452199"/>
    <w:rsid w:val="004521BA"/>
    <w:rsid w:val="00452FE5"/>
    <w:rsid w:val="0045364D"/>
    <w:rsid w:val="004540A7"/>
    <w:rsid w:val="0045476F"/>
    <w:rsid w:val="004564CA"/>
    <w:rsid w:val="00456903"/>
    <w:rsid w:val="00456BB6"/>
    <w:rsid w:val="004573CC"/>
    <w:rsid w:val="00460187"/>
    <w:rsid w:val="004614F4"/>
    <w:rsid w:val="00461DC0"/>
    <w:rsid w:val="004622E3"/>
    <w:rsid w:val="00462771"/>
    <w:rsid w:val="00462E51"/>
    <w:rsid w:val="00462EB9"/>
    <w:rsid w:val="00463082"/>
    <w:rsid w:val="0046387C"/>
    <w:rsid w:val="0046468A"/>
    <w:rsid w:val="004649C0"/>
    <w:rsid w:val="00466248"/>
    <w:rsid w:val="004668F9"/>
    <w:rsid w:val="00466D39"/>
    <w:rsid w:val="00466D52"/>
    <w:rsid w:val="00467055"/>
    <w:rsid w:val="00471226"/>
    <w:rsid w:val="00471E02"/>
    <w:rsid w:val="00472212"/>
    <w:rsid w:val="00472B03"/>
    <w:rsid w:val="00472C17"/>
    <w:rsid w:val="00472F20"/>
    <w:rsid w:val="00473C1B"/>
    <w:rsid w:val="004742F8"/>
    <w:rsid w:val="00474ADA"/>
    <w:rsid w:val="0047509B"/>
    <w:rsid w:val="0047555C"/>
    <w:rsid w:val="004773EB"/>
    <w:rsid w:val="00477B38"/>
    <w:rsid w:val="0048012A"/>
    <w:rsid w:val="00480E70"/>
    <w:rsid w:val="00480F69"/>
    <w:rsid w:val="004813B3"/>
    <w:rsid w:val="0048446C"/>
    <w:rsid w:val="00485570"/>
    <w:rsid w:val="00485B31"/>
    <w:rsid w:val="0048725D"/>
    <w:rsid w:val="004878FA"/>
    <w:rsid w:val="00487CA2"/>
    <w:rsid w:val="004905C8"/>
    <w:rsid w:val="00490A50"/>
    <w:rsid w:val="00491BE8"/>
    <w:rsid w:val="00491C47"/>
    <w:rsid w:val="00491ED1"/>
    <w:rsid w:val="00492E82"/>
    <w:rsid w:val="004931E3"/>
    <w:rsid w:val="00493DB5"/>
    <w:rsid w:val="00493DC6"/>
    <w:rsid w:val="00494F8F"/>
    <w:rsid w:val="00495194"/>
    <w:rsid w:val="004953A2"/>
    <w:rsid w:val="0049542C"/>
    <w:rsid w:val="00496409"/>
    <w:rsid w:val="004973A7"/>
    <w:rsid w:val="004A05E1"/>
    <w:rsid w:val="004A07C2"/>
    <w:rsid w:val="004A12C4"/>
    <w:rsid w:val="004A1CAF"/>
    <w:rsid w:val="004A23D2"/>
    <w:rsid w:val="004A2A13"/>
    <w:rsid w:val="004A2AAF"/>
    <w:rsid w:val="004A2B20"/>
    <w:rsid w:val="004A2EF2"/>
    <w:rsid w:val="004A3600"/>
    <w:rsid w:val="004A4053"/>
    <w:rsid w:val="004A484F"/>
    <w:rsid w:val="004A4955"/>
    <w:rsid w:val="004A4A44"/>
    <w:rsid w:val="004A54ED"/>
    <w:rsid w:val="004A5D96"/>
    <w:rsid w:val="004B0090"/>
    <w:rsid w:val="004B076D"/>
    <w:rsid w:val="004B0B64"/>
    <w:rsid w:val="004B2699"/>
    <w:rsid w:val="004B29B9"/>
    <w:rsid w:val="004B37FB"/>
    <w:rsid w:val="004B3CE2"/>
    <w:rsid w:val="004B4483"/>
    <w:rsid w:val="004B574B"/>
    <w:rsid w:val="004B5D40"/>
    <w:rsid w:val="004B6206"/>
    <w:rsid w:val="004B72DB"/>
    <w:rsid w:val="004B7481"/>
    <w:rsid w:val="004B74AF"/>
    <w:rsid w:val="004B757A"/>
    <w:rsid w:val="004C0951"/>
    <w:rsid w:val="004C17B3"/>
    <w:rsid w:val="004C1B53"/>
    <w:rsid w:val="004C1D9A"/>
    <w:rsid w:val="004C30DB"/>
    <w:rsid w:val="004C38B8"/>
    <w:rsid w:val="004C41C7"/>
    <w:rsid w:val="004C5A1F"/>
    <w:rsid w:val="004C5F7D"/>
    <w:rsid w:val="004C67BC"/>
    <w:rsid w:val="004C6A3B"/>
    <w:rsid w:val="004C6EC6"/>
    <w:rsid w:val="004D08F9"/>
    <w:rsid w:val="004D0996"/>
    <w:rsid w:val="004D19D1"/>
    <w:rsid w:val="004D27D0"/>
    <w:rsid w:val="004D3035"/>
    <w:rsid w:val="004D379A"/>
    <w:rsid w:val="004D5495"/>
    <w:rsid w:val="004D589C"/>
    <w:rsid w:val="004D6661"/>
    <w:rsid w:val="004D667D"/>
    <w:rsid w:val="004D69E5"/>
    <w:rsid w:val="004D6CD5"/>
    <w:rsid w:val="004D6D44"/>
    <w:rsid w:val="004D7366"/>
    <w:rsid w:val="004D752F"/>
    <w:rsid w:val="004D7A68"/>
    <w:rsid w:val="004D7CD8"/>
    <w:rsid w:val="004D7DB1"/>
    <w:rsid w:val="004E0BC8"/>
    <w:rsid w:val="004E155E"/>
    <w:rsid w:val="004E1F4A"/>
    <w:rsid w:val="004E2CFB"/>
    <w:rsid w:val="004E2F0A"/>
    <w:rsid w:val="004E399E"/>
    <w:rsid w:val="004E39C7"/>
    <w:rsid w:val="004E43B5"/>
    <w:rsid w:val="004E4E19"/>
    <w:rsid w:val="004E503E"/>
    <w:rsid w:val="004E5589"/>
    <w:rsid w:val="004E57A6"/>
    <w:rsid w:val="004E5839"/>
    <w:rsid w:val="004E59E1"/>
    <w:rsid w:val="004E65FF"/>
    <w:rsid w:val="004E795E"/>
    <w:rsid w:val="004E7DDA"/>
    <w:rsid w:val="004E7E4F"/>
    <w:rsid w:val="004F082B"/>
    <w:rsid w:val="004F09A5"/>
    <w:rsid w:val="004F17BC"/>
    <w:rsid w:val="004F20C7"/>
    <w:rsid w:val="004F2886"/>
    <w:rsid w:val="004F2913"/>
    <w:rsid w:val="004F2A5D"/>
    <w:rsid w:val="004F2BB7"/>
    <w:rsid w:val="004F2EBD"/>
    <w:rsid w:val="004F300E"/>
    <w:rsid w:val="004F3DA5"/>
    <w:rsid w:val="004F4902"/>
    <w:rsid w:val="004F4EDC"/>
    <w:rsid w:val="004F5093"/>
    <w:rsid w:val="004F5973"/>
    <w:rsid w:val="004F5B33"/>
    <w:rsid w:val="004F5D10"/>
    <w:rsid w:val="004F753D"/>
    <w:rsid w:val="004F7CA2"/>
    <w:rsid w:val="005000DE"/>
    <w:rsid w:val="00502999"/>
    <w:rsid w:val="005029C0"/>
    <w:rsid w:val="00503D93"/>
    <w:rsid w:val="005050E1"/>
    <w:rsid w:val="00507B91"/>
    <w:rsid w:val="00510346"/>
    <w:rsid w:val="0051097A"/>
    <w:rsid w:val="00510E83"/>
    <w:rsid w:val="00511798"/>
    <w:rsid w:val="00511E7C"/>
    <w:rsid w:val="00511FAA"/>
    <w:rsid w:val="0051388E"/>
    <w:rsid w:val="00514429"/>
    <w:rsid w:val="00515CCA"/>
    <w:rsid w:val="00515F94"/>
    <w:rsid w:val="00516590"/>
    <w:rsid w:val="00516EF9"/>
    <w:rsid w:val="00517920"/>
    <w:rsid w:val="00517D79"/>
    <w:rsid w:val="00520B6F"/>
    <w:rsid w:val="005219F5"/>
    <w:rsid w:val="00521BE3"/>
    <w:rsid w:val="00522383"/>
    <w:rsid w:val="0052429A"/>
    <w:rsid w:val="00524CED"/>
    <w:rsid w:val="00525781"/>
    <w:rsid w:val="005258AC"/>
    <w:rsid w:val="00525BAE"/>
    <w:rsid w:val="00526C93"/>
    <w:rsid w:val="00527045"/>
    <w:rsid w:val="005272B5"/>
    <w:rsid w:val="005274EE"/>
    <w:rsid w:val="0053043D"/>
    <w:rsid w:val="005306C6"/>
    <w:rsid w:val="00530F3B"/>
    <w:rsid w:val="00530F47"/>
    <w:rsid w:val="00530FCD"/>
    <w:rsid w:val="0053180C"/>
    <w:rsid w:val="005320A3"/>
    <w:rsid w:val="0053322C"/>
    <w:rsid w:val="005340D8"/>
    <w:rsid w:val="005341F3"/>
    <w:rsid w:val="005348D6"/>
    <w:rsid w:val="005352A1"/>
    <w:rsid w:val="005353FB"/>
    <w:rsid w:val="00535AF5"/>
    <w:rsid w:val="00535B47"/>
    <w:rsid w:val="00535FE1"/>
    <w:rsid w:val="0053691B"/>
    <w:rsid w:val="0053784B"/>
    <w:rsid w:val="00540294"/>
    <w:rsid w:val="005405C2"/>
    <w:rsid w:val="0054067A"/>
    <w:rsid w:val="00540683"/>
    <w:rsid w:val="00540FAD"/>
    <w:rsid w:val="00541C9F"/>
    <w:rsid w:val="00541EA9"/>
    <w:rsid w:val="00542023"/>
    <w:rsid w:val="00542734"/>
    <w:rsid w:val="005428F5"/>
    <w:rsid w:val="00542C3C"/>
    <w:rsid w:val="0054302B"/>
    <w:rsid w:val="00544CEB"/>
    <w:rsid w:val="00545C2E"/>
    <w:rsid w:val="005460D4"/>
    <w:rsid w:val="005468F5"/>
    <w:rsid w:val="0054786F"/>
    <w:rsid w:val="0054796C"/>
    <w:rsid w:val="00550ED7"/>
    <w:rsid w:val="005511AF"/>
    <w:rsid w:val="00551D28"/>
    <w:rsid w:val="005523CD"/>
    <w:rsid w:val="0055247C"/>
    <w:rsid w:val="0055374C"/>
    <w:rsid w:val="005538FA"/>
    <w:rsid w:val="00553A20"/>
    <w:rsid w:val="0055431C"/>
    <w:rsid w:val="00554CE1"/>
    <w:rsid w:val="00554D0D"/>
    <w:rsid w:val="005556F9"/>
    <w:rsid w:val="0055652E"/>
    <w:rsid w:val="005571C7"/>
    <w:rsid w:val="0055788B"/>
    <w:rsid w:val="005609DC"/>
    <w:rsid w:val="00560FD7"/>
    <w:rsid w:val="005620C6"/>
    <w:rsid w:val="00562A12"/>
    <w:rsid w:val="00562E41"/>
    <w:rsid w:val="00563892"/>
    <w:rsid w:val="0056439A"/>
    <w:rsid w:val="00565507"/>
    <w:rsid w:val="0056552B"/>
    <w:rsid w:val="00566323"/>
    <w:rsid w:val="00566D52"/>
    <w:rsid w:val="00567783"/>
    <w:rsid w:val="005679D3"/>
    <w:rsid w:val="00567EC1"/>
    <w:rsid w:val="00571D35"/>
    <w:rsid w:val="00571D3B"/>
    <w:rsid w:val="0057248A"/>
    <w:rsid w:val="0057342F"/>
    <w:rsid w:val="00573460"/>
    <w:rsid w:val="00573C27"/>
    <w:rsid w:val="005747F9"/>
    <w:rsid w:val="00574944"/>
    <w:rsid w:val="00575CC4"/>
    <w:rsid w:val="00576788"/>
    <w:rsid w:val="005767C6"/>
    <w:rsid w:val="00576C80"/>
    <w:rsid w:val="00577770"/>
    <w:rsid w:val="00577BE9"/>
    <w:rsid w:val="00577E25"/>
    <w:rsid w:val="0058079F"/>
    <w:rsid w:val="00582927"/>
    <w:rsid w:val="00583766"/>
    <w:rsid w:val="00584CD9"/>
    <w:rsid w:val="0058571B"/>
    <w:rsid w:val="0058599E"/>
    <w:rsid w:val="00587950"/>
    <w:rsid w:val="00587F73"/>
    <w:rsid w:val="00590558"/>
    <w:rsid w:val="00590803"/>
    <w:rsid w:val="00591865"/>
    <w:rsid w:val="00591DA9"/>
    <w:rsid w:val="005925BC"/>
    <w:rsid w:val="005925F2"/>
    <w:rsid w:val="005927FD"/>
    <w:rsid w:val="005929DC"/>
    <w:rsid w:val="00593BA6"/>
    <w:rsid w:val="00593F34"/>
    <w:rsid w:val="00594260"/>
    <w:rsid w:val="00595565"/>
    <w:rsid w:val="00595A7B"/>
    <w:rsid w:val="00595E05"/>
    <w:rsid w:val="00596A3E"/>
    <w:rsid w:val="005976D8"/>
    <w:rsid w:val="00597784"/>
    <w:rsid w:val="005A0809"/>
    <w:rsid w:val="005A2392"/>
    <w:rsid w:val="005A322A"/>
    <w:rsid w:val="005A3337"/>
    <w:rsid w:val="005A4CDA"/>
    <w:rsid w:val="005A55A8"/>
    <w:rsid w:val="005A5C0B"/>
    <w:rsid w:val="005A5D9C"/>
    <w:rsid w:val="005A6D91"/>
    <w:rsid w:val="005A7188"/>
    <w:rsid w:val="005A7404"/>
    <w:rsid w:val="005B0108"/>
    <w:rsid w:val="005B3449"/>
    <w:rsid w:val="005B358E"/>
    <w:rsid w:val="005B36CE"/>
    <w:rsid w:val="005B4947"/>
    <w:rsid w:val="005B4C66"/>
    <w:rsid w:val="005B4DE2"/>
    <w:rsid w:val="005C006F"/>
    <w:rsid w:val="005C0AE3"/>
    <w:rsid w:val="005C0E9F"/>
    <w:rsid w:val="005C1441"/>
    <w:rsid w:val="005C1AC3"/>
    <w:rsid w:val="005C31D4"/>
    <w:rsid w:val="005C39F0"/>
    <w:rsid w:val="005C3A1A"/>
    <w:rsid w:val="005C3E31"/>
    <w:rsid w:val="005C54D9"/>
    <w:rsid w:val="005C5D4E"/>
    <w:rsid w:val="005D06E1"/>
    <w:rsid w:val="005D1554"/>
    <w:rsid w:val="005D1570"/>
    <w:rsid w:val="005D184B"/>
    <w:rsid w:val="005D1A0F"/>
    <w:rsid w:val="005D1B70"/>
    <w:rsid w:val="005D2263"/>
    <w:rsid w:val="005D2CCC"/>
    <w:rsid w:val="005D30FA"/>
    <w:rsid w:val="005D33ED"/>
    <w:rsid w:val="005D3822"/>
    <w:rsid w:val="005D431B"/>
    <w:rsid w:val="005D4464"/>
    <w:rsid w:val="005D4B8B"/>
    <w:rsid w:val="005D4D57"/>
    <w:rsid w:val="005D4E10"/>
    <w:rsid w:val="005D4FCE"/>
    <w:rsid w:val="005D4FDD"/>
    <w:rsid w:val="005D5FA7"/>
    <w:rsid w:val="005D6598"/>
    <w:rsid w:val="005D67A0"/>
    <w:rsid w:val="005D742F"/>
    <w:rsid w:val="005D7920"/>
    <w:rsid w:val="005E09E3"/>
    <w:rsid w:val="005E29E0"/>
    <w:rsid w:val="005E3575"/>
    <w:rsid w:val="005E3827"/>
    <w:rsid w:val="005E38F0"/>
    <w:rsid w:val="005E3D0D"/>
    <w:rsid w:val="005E497C"/>
    <w:rsid w:val="005E66C7"/>
    <w:rsid w:val="005F0192"/>
    <w:rsid w:val="005F03F2"/>
    <w:rsid w:val="005F117D"/>
    <w:rsid w:val="005F210D"/>
    <w:rsid w:val="005F25CA"/>
    <w:rsid w:val="005F2C90"/>
    <w:rsid w:val="005F2D71"/>
    <w:rsid w:val="005F3BE3"/>
    <w:rsid w:val="005F3CC5"/>
    <w:rsid w:val="005F4F82"/>
    <w:rsid w:val="005F50C8"/>
    <w:rsid w:val="005F5107"/>
    <w:rsid w:val="005F5A59"/>
    <w:rsid w:val="005F67DC"/>
    <w:rsid w:val="005F74A1"/>
    <w:rsid w:val="00602FA4"/>
    <w:rsid w:val="00605F1D"/>
    <w:rsid w:val="006065B3"/>
    <w:rsid w:val="00606A3D"/>
    <w:rsid w:val="00606ABD"/>
    <w:rsid w:val="00607005"/>
    <w:rsid w:val="00607225"/>
    <w:rsid w:val="00607C82"/>
    <w:rsid w:val="00610932"/>
    <w:rsid w:val="00610CE5"/>
    <w:rsid w:val="006112D2"/>
    <w:rsid w:val="00612052"/>
    <w:rsid w:val="0061276F"/>
    <w:rsid w:val="0061328E"/>
    <w:rsid w:val="00613808"/>
    <w:rsid w:val="0061422A"/>
    <w:rsid w:val="00615E49"/>
    <w:rsid w:val="00621276"/>
    <w:rsid w:val="0062224A"/>
    <w:rsid w:val="00622362"/>
    <w:rsid w:val="0062237C"/>
    <w:rsid w:val="006228B0"/>
    <w:rsid w:val="00623EA8"/>
    <w:rsid w:val="00624C0D"/>
    <w:rsid w:val="00625145"/>
    <w:rsid w:val="00625C25"/>
    <w:rsid w:val="00625F60"/>
    <w:rsid w:val="00626090"/>
    <w:rsid w:val="00626469"/>
    <w:rsid w:val="00626C3D"/>
    <w:rsid w:val="00627AEE"/>
    <w:rsid w:val="00627B48"/>
    <w:rsid w:val="00627E9D"/>
    <w:rsid w:val="00630776"/>
    <w:rsid w:val="00630F47"/>
    <w:rsid w:val="00631150"/>
    <w:rsid w:val="00631F3F"/>
    <w:rsid w:val="00633535"/>
    <w:rsid w:val="00634873"/>
    <w:rsid w:val="006364E7"/>
    <w:rsid w:val="006364EC"/>
    <w:rsid w:val="00636587"/>
    <w:rsid w:val="00640256"/>
    <w:rsid w:val="006402E1"/>
    <w:rsid w:val="006409F9"/>
    <w:rsid w:val="00640E6D"/>
    <w:rsid w:val="00641495"/>
    <w:rsid w:val="006420F2"/>
    <w:rsid w:val="00643A82"/>
    <w:rsid w:val="00643B18"/>
    <w:rsid w:val="00644131"/>
    <w:rsid w:val="006452F0"/>
    <w:rsid w:val="006458D2"/>
    <w:rsid w:val="00645AC9"/>
    <w:rsid w:val="00645CDC"/>
    <w:rsid w:val="00645E5B"/>
    <w:rsid w:val="00646209"/>
    <w:rsid w:val="006462D0"/>
    <w:rsid w:val="00646780"/>
    <w:rsid w:val="00646E7A"/>
    <w:rsid w:val="00647A03"/>
    <w:rsid w:val="00651183"/>
    <w:rsid w:val="00651F4C"/>
    <w:rsid w:val="00651FB6"/>
    <w:rsid w:val="006520D6"/>
    <w:rsid w:val="00652177"/>
    <w:rsid w:val="00652F8E"/>
    <w:rsid w:val="006540D5"/>
    <w:rsid w:val="0065430B"/>
    <w:rsid w:val="00654393"/>
    <w:rsid w:val="00654A3A"/>
    <w:rsid w:val="00654A6D"/>
    <w:rsid w:val="00654B46"/>
    <w:rsid w:val="00654C36"/>
    <w:rsid w:val="006553FF"/>
    <w:rsid w:val="006554F7"/>
    <w:rsid w:val="00655C51"/>
    <w:rsid w:val="00655E29"/>
    <w:rsid w:val="00656176"/>
    <w:rsid w:val="00656E64"/>
    <w:rsid w:val="00657723"/>
    <w:rsid w:val="00657EE1"/>
    <w:rsid w:val="00660EC2"/>
    <w:rsid w:val="006620C9"/>
    <w:rsid w:val="0066245F"/>
    <w:rsid w:val="00663A26"/>
    <w:rsid w:val="00663ABD"/>
    <w:rsid w:val="00663B36"/>
    <w:rsid w:val="0066564E"/>
    <w:rsid w:val="00665904"/>
    <w:rsid w:val="00666545"/>
    <w:rsid w:val="00666551"/>
    <w:rsid w:val="00666ECE"/>
    <w:rsid w:val="00667BCE"/>
    <w:rsid w:val="0067045B"/>
    <w:rsid w:val="00670992"/>
    <w:rsid w:val="006715EE"/>
    <w:rsid w:val="00671925"/>
    <w:rsid w:val="00671C99"/>
    <w:rsid w:val="0067234C"/>
    <w:rsid w:val="006727F4"/>
    <w:rsid w:val="006742A6"/>
    <w:rsid w:val="0067471B"/>
    <w:rsid w:val="00674F77"/>
    <w:rsid w:val="00675A00"/>
    <w:rsid w:val="0067609F"/>
    <w:rsid w:val="00676566"/>
    <w:rsid w:val="00677EE0"/>
    <w:rsid w:val="00677EF3"/>
    <w:rsid w:val="006800BB"/>
    <w:rsid w:val="0068063B"/>
    <w:rsid w:val="006820FB"/>
    <w:rsid w:val="00682ABE"/>
    <w:rsid w:val="00682FD5"/>
    <w:rsid w:val="0068383D"/>
    <w:rsid w:val="00683907"/>
    <w:rsid w:val="00685706"/>
    <w:rsid w:val="00685A2D"/>
    <w:rsid w:val="00687327"/>
    <w:rsid w:val="006874D1"/>
    <w:rsid w:val="006877F7"/>
    <w:rsid w:val="00687B99"/>
    <w:rsid w:val="00687C4E"/>
    <w:rsid w:val="0069026A"/>
    <w:rsid w:val="00690B26"/>
    <w:rsid w:val="00693A1C"/>
    <w:rsid w:val="006954AD"/>
    <w:rsid w:val="00695B5C"/>
    <w:rsid w:val="00697301"/>
    <w:rsid w:val="00697E57"/>
    <w:rsid w:val="006A0571"/>
    <w:rsid w:val="006A0F5F"/>
    <w:rsid w:val="006A0FAB"/>
    <w:rsid w:val="006A333D"/>
    <w:rsid w:val="006A3842"/>
    <w:rsid w:val="006A4317"/>
    <w:rsid w:val="006A451C"/>
    <w:rsid w:val="006A45FA"/>
    <w:rsid w:val="006A5DB2"/>
    <w:rsid w:val="006A63E0"/>
    <w:rsid w:val="006A6970"/>
    <w:rsid w:val="006A6D3C"/>
    <w:rsid w:val="006A7962"/>
    <w:rsid w:val="006B0D2E"/>
    <w:rsid w:val="006B1506"/>
    <w:rsid w:val="006B198C"/>
    <w:rsid w:val="006B1BA5"/>
    <w:rsid w:val="006B1DF5"/>
    <w:rsid w:val="006B262B"/>
    <w:rsid w:val="006B272F"/>
    <w:rsid w:val="006B2AEB"/>
    <w:rsid w:val="006B2C17"/>
    <w:rsid w:val="006B3C92"/>
    <w:rsid w:val="006B708B"/>
    <w:rsid w:val="006B7681"/>
    <w:rsid w:val="006B7697"/>
    <w:rsid w:val="006C192E"/>
    <w:rsid w:val="006C27E5"/>
    <w:rsid w:val="006C2FFE"/>
    <w:rsid w:val="006C3296"/>
    <w:rsid w:val="006C33A4"/>
    <w:rsid w:val="006C33BC"/>
    <w:rsid w:val="006C3542"/>
    <w:rsid w:val="006C3850"/>
    <w:rsid w:val="006C3FF1"/>
    <w:rsid w:val="006C43C5"/>
    <w:rsid w:val="006C5293"/>
    <w:rsid w:val="006C582E"/>
    <w:rsid w:val="006C5D12"/>
    <w:rsid w:val="006C5EE4"/>
    <w:rsid w:val="006C5FCA"/>
    <w:rsid w:val="006C61BE"/>
    <w:rsid w:val="006C6224"/>
    <w:rsid w:val="006C630C"/>
    <w:rsid w:val="006C69BB"/>
    <w:rsid w:val="006C6B0A"/>
    <w:rsid w:val="006C6B81"/>
    <w:rsid w:val="006C6DF0"/>
    <w:rsid w:val="006C764A"/>
    <w:rsid w:val="006C769B"/>
    <w:rsid w:val="006C7DE1"/>
    <w:rsid w:val="006D0A5F"/>
    <w:rsid w:val="006D0B75"/>
    <w:rsid w:val="006D2526"/>
    <w:rsid w:val="006D31AD"/>
    <w:rsid w:val="006D40AA"/>
    <w:rsid w:val="006D4B83"/>
    <w:rsid w:val="006D5117"/>
    <w:rsid w:val="006D5E87"/>
    <w:rsid w:val="006D6101"/>
    <w:rsid w:val="006D626F"/>
    <w:rsid w:val="006D6EB9"/>
    <w:rsid w:val="006D6F29"/>
    <w:rsid w:val="006D7592"/>
    <w:rsid w:val="006D79CA"/>
    <w:rsid w:val="006E042D"/>
    <w:rsid w:val="006E04B6"/>
    <w:rsid w:val="006E070A"/>
    <w:rsid w:val="006E14AD"/>
    <w:rsid w:val="006E1CC9"/>
    <w:rsid w:val="006E2EF5"/>
    <w:rsid w:val="006E30D0"/>
    <w:rsid w:val="006E39F2"/>
    <w:rsid w:val="006E5F84"/>
    <w:rsid w:val="006E6802"/>
    <w:rsid w:val="006E6ECA"/>
    <w:rsid w:val="006E6EFC"/>
    <w:rsid w:val="006E7361"/>
    <w:rsid w:val="006F0609"/>
    <w:rsid w:val="006F0A53"/>
    <w:rsid w:val="006F1C50"/>
    <w:rsid w:val="006F20F6"/>
    <w:rsid w:val="006F2450"/>
    <w:rsid w:val="006F24E5"/>
    <w:rsid w:val="006F462D"/>
    <w:rsid w:val="006F579C"/>
    <w:rsid w:val="006F6FC7"/>
    <w:rsid w:val="006F7153"/>
    <w:rsid w:val="006F723F"/>
    <w:rsid w:val="006F7551"/>
    <w:rsid w:val="006F777B"/>
    <w:rsid w:val="006F7D2E"/>
    <w:rsid w:val="007000C9"/>
    <w:rsid w:val="00700B4A"/>
    <w:rsid w:val="00700B62"/>
    <w:rsid w:val="00700E8E"/>
    <w:rsid w:val="007011CB"/>
    <w:rsid w:val="00702BF5"/>
    <w:rsid w:val="007034A2"/>
    <w:rsid w:val="00703C6F"/>
    <w:rsid w:val="00703DEF"/>
    <w:rsid w:val="0070452B"/>
    <w:rsid w:val="00704AD7"/>
    <w:rsid w:val="007058A5"/>
    <w:rsid w:val="00705B60"/>
    <w:rsid w:val="007060DA"/>
    <w:rsid w:val="007064B5"/>
    <w:rsid w:val="00706C2B"/>
    <w:rsid w:val="007071F8"/>
    <w:rsid w:val="007074B7"/>
    <w:rsid w:val="007077A0"/>
    <w:rsid w:val="00707BE4"/>
    <w:rsid w:val="00707C4F"/>
    <w:rsid w:val="00707CD6"/>
    <w:rsid w:val="00711975"/>
    <w:rsid w:val="00711A2A"/>
    <w:rsid w:val="00712A99"/>
    <w:rsid w:val="00712B14"/>
    <w:rsid w:val="00713626"/>
    <w:rsid w:val="007137F7"/>
    <w:rsid w:val="00713F54"/>
    <w:rsid w:val="00714215"/>
    <w:rsid w:val="00714807"/>
    <w:rsid w:val="00714F6E"/>
    <w:rsid w:val="0071530A"/>
    <w:rsid w:val="00715545"/>
    <w:rsid w:val="0071580C"/>
    <w:rsid w:val="00715904"/>
    <w:rsid w:val="00715F24"/>
    <w:rsid w:val="00716157"/>
    <w:rsid w:val="0071658B"/>
    <w:rsid w:val="007168DB"/>
    <w:rsid w:val="00717309"/>
    <w:rsid w:val="00717A9B"/>
    <w:rsid w:val="00720E97"/>
    <w:rsid w:val="00722AA4"/>
    <w:rsid w:val="00722FAE"/>
    <w:rsid w:val="00723372"/>
    <w:rsid w:val="0072398D"/>
    <w:rsid w:val="0072438D"/>
    <w:rsid w:val="007243C7"/>
    <w:rsid w:val="00724C81"/>
    <w:rsid w:val="00725E72"/>
    <w:rsid w:val="00725F07"/>
    <w:rsid w:val="00726D25"/>
    <w:rsid w:val="00726FC9"/>
    <w:rsid w:val="00727981"/>
    <w:rsid w:val="007279DD"/>
    <w:rsid w:val="00727AF5"/>
    <w:rsid w:val="007302FB"/>
    <w:rsid w:val="0073080B"/>
    <w:rsid w:val="00730F24"/>
    <w:rsid w:val="007324D7"/>
    <w:rsid w:val="007337AA"/>
    <w:rsid w:val="00734218"/>
    <w:rsid w:val="007367FC"/>
    <w:rsid w:val="00736C35"/>
    <w:rsid w:val="00736ED3"/>
    <w:rsid w:val="007372FF"/>
    <w:rsid w:val="00737B7E"/>
    <w:rsid w:val="00737EDC"/>
    <w:rsid w:val="00740097"/>
    <w:rsid w:val="00740C27"/>
    <w:rsid w:val="00741975"/>
    <w:rsid w:val="007419EB"/>
    <w:rsid w:val="007444DE"/>
    <w:rsid w:val="00744AB9"/>
    <w:rsid w:val="00745284"/>
    <w:rsid w:val="00745B2F"/>
    <w:rsid w:val="007470C0"/>
    <w:rsid w:val="007474C6"/>
    <w:rsid w:val="007475F7"/>
    <w:rsid w:val="00750D4A"/>
    <w:rsid w:val="00751303"/>
    <w:rsid w:val="0075136C"/>
    <w:rsid w:val="00751E0C"/>
    <w:rsid w:val="00751E85"/>
    <w:rsid w:val="0075205F"/>
    <w:rsid w:val="00752DDB"/>
    <w:rsid w:val="00753A86"/>
    <w:rsid w:val="0075481B"/>
    <w:rsid w:val="0075536F"/>
    <w:rsid w:val="007553AF"/>
    <w:rsid w:val="007553FA"/>
    <w:rsid w:val="00755861"/>
    <w:rsid w:val="0075657D"/>
    <w:rsid w:val="007575DB"/>
    <w:rsid w:val="00757CC8"/>
    <w:rsid w:val="00757E50"/>
    <w:rsid w:val="007606F7"/>
    <w:rsid w:val="00761A21"/>
    <w:rsid w:val="00761FE6"/>
    <w:rsid w:val="0076209D"/>
    <w:rsid w:val="007628BB"/>
    <w:rsid w:val="007628DB"/>
    <w:rsid w:val="00763431"/>
    <w:rsid w:val="00763532"/>
    <w:rsid w:val="007650F0"/>
    <w:rsid w:val="007657F7"/>
    <w:rsid w:val="00765FCE"/>
    <w:rsid w:val="007663DC"/>
    <w:rsid w:val="00767292"/>
    <w:rsid w:val="007678F3"/>
    <w:rsid w:val="00767D6B"/>
    <w:rsid w:val="007705B4"/>
    <w:rsid w:val="007711D1"/>
    <w:rsid w:val="00771B14"/>
    <w:rsid w:val="0077208C"/>
    <w:rsid w:val="00772209"/>
    <w:rsid w:val="00773592"/>
    <w:rsid w:val="007738D4"/>
    <w:rsid w:val="00773CEE"/>
    <w:rsid w:val="00773EA7"/>
    <w:rsid w:val="007744EF"/>
    <w:rsid w:val="00774EB4"/>
    <w:rsid w:val="00775657"/>
    <w:rsid w:val="00775736"/>
    <w:rsid w:val="00775ED5"/>
    <w:rsid w:val="007760D9"/>
    <w:rsid w:val="00776AFE"/>
    <w:rsid w:val="00780E82"/>
    <w:rsid w:val="00781AE3"/>
    <w:rsid w:val="00781DFA"/>
    <w:rsid w:val="00782220"/>
    <w:rsid w:val="00782224"/>
    <w:rsid w:val="0078248F"/>
    <w:rsid w:val="00784424"/>
    <w:rsid w:val="00784BED"/>
    <w:rsid w:val="00785451"/>
    <w:rsid w:val="00785762"/>
    <w:rsid w:val="0078659F"/>
    <w:rsid w:val="00786CAA"/>
    <w:rsid w:val="0078778E"/>
    <w:rsid w:val="00787CEF"/>
    <w:rsid w:val="0079046E"/>
    <w:rsid w:val="00790F0C"/>
    <w:rsid w:val="00791A17"/>
    <w:rsid w:val="00792392"/>
    <w:rsid w:val="007923D7"/>
    <w:rsid w:val="00792EAF"/>
    <w:rsid w:val="00792FBD"/>
    <w:rsid w:val="00794960"/>
    <w:rsid w:val="007957F8"/>
    <w:rsid w:val="00795C12"/>
    <w:rsid w:val="00796212"/>
    <w:rsid w:val="00796FC4"/>
    <w:rsid w:val="0079742F"/>
    <w:rsid w:val="00797EDC"/>
    <w:rsid w:val="007A2147"/>
    <w:rsid w:val="007A3663"/>
    <w:rsid w:val="007A39F8"/>
    <w:rsid w:val="007A4215"/>
    <w:rsid w:val="007A60F8"/>
    <w:rsid w:val="007A67EC"/>
    <w:rsid w:val="007A7040"/>
    <w:rsid w:val="007A783F"/>
    <w:rsid w:val="007A793C"/>
    <w:rsid w:val="007B046F"/>
    <w:rsid w:val="007B0826"/>
    <w:rsid w:val="007B083A"/>
    <w:rsid w:val="007B1BF0"/>
    <w:rsid w:val="007B1ECA"/>
    <w:rsid w:val="007B2E48"/>
    <w:rsid w:val="007B2F98"/>
    <w:rsid w:val="007B4255"/>
    <w:rsid w:val="007B46BC"/>
    <w:rsid w:val="007B4D54"/>
    <w:rsid w:val="007B5465"/>
    <w:rsid w:val="007B5D07"/>
    <w:rsid w:val="007B6658"/>
    <w:rsid w:val="007B725A"/>
    <w:rsid w:val="007B7887"/>
    <w:rsid w:val="007B7CFC"/>
    <w:rsid w:val="007C0101"/>
    <w:rsid w:val="007C086D"/>
    <w:rsid w:val="007C1438"/>
    <w:rsid w:val="007C1986"/>
    <w:rsid w:val="007C38E0"/>
    <w:rsid w:val="007C3D45"/>
    <w:rsid w:val="007C63F9"/>
    <w:rsid w:val="007C712C"/>
    <w:rsid w:val="007D0859"/>
    <w:rsid w:val="007D08F9"/>
    <w:rsid w:val="007D0920"/>
    <w:rsid w:val="007D0C72"/>
    <w:rsid w:val="007D0FF2"/>
    <w:rsid w:val="007D12CA"/>
    <w:rsid w:val="007D18DE"/>
    <w:rsid w:val="007D1F57"/>
    <w:rsid w:val="007D368A"/>
    <w:rsid w:val="007D38D1"/>
    <w:rsid w:val="007D448A"/>
    <w:rsid w:val="007D4DFB"/>
    <w:rsid w:val="007D4E3E"/>
    <w:rsid w:val="007D4F92"/>
    <w:rsid w:val="007D529F"/>
    <w:rsid w:val="007D5602"/>
    <w:rsid w:val="007D5766"/>
    <w:rsid w:val="007D6882"/>
    <w:rsid w:val="007D6B9F"/>
    <w:rsid w:val="007D7D9A"/>
    <w:rsid w:val="007E04C5"/>
    <w:rsid w:val="007E07E3"/>
    <w:rsid w:val="007E0930"/>
    <w:rsid w:val="007E1D77"/>
    <w:rsid w:val="007E26CE"/>
    <w:rsid w:val="007E2B9B"/>
    <w:rsid w:val="007E30EC"/>
    <w:rsid w:val="007E351E"/>
    <w:rsid w:val="007E5382"/>
    <w:rsid w:val="007E5B34"/>
    <w:rsid w:val="007E64B7"/>
    <w:rsid w:val="007E688E"/>
    <w:rsid w:val="007E6CE2"/>
    <w:rsid w:val="007E7237"/>
    <w:rsid w:val="007E7D7A"/>
    <w:rsid w:val="007F0F3A"/>
    <w:rsid w:val="007F0F68"/>
    <w:rsid w:val="007F11BA"/>
    <w:rsid w:val="007F11F1"/>
    <w:rsid w:val="007F1CC0"/>
    <w:rsid w:val="007F6D4C"/>
    <w:rsid w:val="007F7536"/>
    <w:rsid w:val="007F7832"/>
    <w:rsid w:val="007F7ED9"/>
    <w:rsid w:val="00800429"/>
    <w:rsid w:val="008007E3"/>
    <w:rsid w:val="00800923"/>
    <w:rsid w:val="00801105"/>
    <w:rsid w:val="0080162E"/>
    <w:rsid w:val="00802C0C"/>
    <w:rsid w:val="008034A4"/>
    <w:rsid w:val="00803EC1"/>
    <w:rsid w:val="00804019"/>
    <w:rsid w:val="00804846"/>
    <w:rsid w:val="008049A8"/>
    <w:rsid w:val="00805338"/>
    <w:rsid w:val="008067A2"/>
    <w:rsid w:val="00807D92"/>
    <w:rsid w:val="008111FF"/>
    <w:rsid w:val="00811621"/>
    <w:rsid w:val="008127FB"/>
    <w:rsid w:val="00813447"/>
    <w:rsid w:val="0081487A"/>
    <w:rsid w:val="00815FFC"/>
    <w:rsid w:val="00817092"/>
    <w:rsid w:val="008172B9"/>
    <w:rsid w:val="00820FA5"/>
    <w:rsid w:val="008217DB"/>
    <w:rsid w:val="0082198D"/>
    <w:rsid w:val="00821BE5"/>
    <w:rsid w:val="00822905"/>
    <w:rsid w:val="008232E6"/>
    <w:rsid w:val="00823F2A"/>
    <w:rsid w:val="0082652C"/>
    <w:rsid w:val="0082659E"/>
    <w:rsid w:val="008271D7"/>
    <w:rsid w:val="00827698"/>
    <w:rsid w:val="008311FB"/>
    <w:rsid w:val="00831976"/>
    <w:rsid w:val="008321B7"/>
    <w:rsid w:val="00834C21"/>
    <w:rsid w:val="00834ED3"/>
    <w:rsid w:val="00834F67"/>
    <w:rsid w:val="008360F0"/>
    <w:rsid w:val="0083697B"/>
    <w:rsid w:val="0083708A"/>
    <w:rsid w:val="0084093D"/>
    <w:rsid w:val="008426A7"/>
    <w:rsid w:val="00842922"/>
    <w:rsid w:val="00842A05"/>
    <w:rsid w:val="00843480"/>
    <w:rsid w:val="00843EE0"/>
    <w:rsid w:val="00844481"/>
    <w:rsid w:val="008446DA"/>
    <w:rsid w:val="00844C4A"/>
    <w:rsid w:val="0084502C"/>
    <w:rsid w:val="00845729"/>
    <w:rsid w:val="00845BCE"/>
    <w:rsid w:val="00846B61"/>
    <w:rsid w:val="008511C5"/>
    <w:rsid w:val="0085148A"/>
    <w:rsid w:val="00851CC6"/>
    <w:rsid w:val="008520E0"/>
    <w:rsid w:val="00854891"/>
    <w:rsid w:val="00854BB2"/>
    <w:rsid w:val="00855611"/>
    <w:rsid w:val="00855905"/>
    <w:rsid w:val="00855F5B"/>
    <w:rsid w:val="00856046"/>
    <w:rsid w:val="00856335"/>
    <w:rsid w:val="008565C6"/>
    <w:rsid w:val="008572BB"/>
    <w:rsid w:val="0085736B"/>
    <w:rsid w:val="00857D7D"/>
    <w:rsid w:val="00860850"/>
    <w:rsid w:val="00860852"/>
    <w:rsid w:val="00861EF6"/>
    <w:rsid w:val="00863BB2"/>
    <w:rsid w:val="00863DD8"/>
    <w:rsid w:val="00863F73"/>
    <w:rsid w:val="00864ABC"/>
    <w:rsid w:val="00864EDD"/>
    <w:rsid w:val="00865795"/>
    <w:rsid w:val="00865FDE"/>
    <w:rsid w:val="0086602B"/>
    <w:rsid w:val="008674D3"/>
    <w:rsid w:val="008678AF"/>
    <w:rsid w:val="00867E15"/>
    <w:rsid w:val="00871AD8"/>
    <w:rsid w:val="00872A81"/>
    <w:rsid w:val="00873A7C"/>
    <w:rsid w:val="00873EE3"/>
    <w:rsid w:val="0087478A"/>
    <w:rsid w:val="00874794"/>
    <w:rsid w:val="00874F55"/>
    <w:rsid w:val="0087635A"/>
    <w:rsid w:val="008770B1"/>
    <w:rsid w:val="00877149"/>
    <w:rsid w:val="00877B5C"/>
    <w:rsid w:val="00880233"/>
    <w:rsid w:val="00881E00"/>
    <w:rsid w:val="00882F36"/>
    <w:rsid w:val="00882F4A"/>
    <w:rsid w:val="008831ED"/>
    <w:rsid w:val="008835D8"/>
    <w:rsid w:val="008837DE"/>
    <w:rsid w:val="00884710"/>
    <w:rsid w:val="00884957"/>
    <w:rsid w:val="00884A99"/>
    <w:rsid w:val="00884CA9"/>
    <w:rsid w:val="008856A7"/>
    <w:rsid w:val="0088578D"/>
    <w:rsid w:val="008857B9"/>
    <w:rsid w:val="00885BA3"/>
    <w:rsid w:val="00886003"/>
    <w:rsid w:val="0088673E"/>
    <w:rsid w:val="00886871"/>
    <w:rsid w:val="00887605"/>
    <w:rsid w:val="00890264"/>
    <w:rsid w:val="0089037C"/>
    <w:rsid w:val="00890944"/>
    <w:rsid w:val="00890CDE"/>
    <w:rsid w:val="0089146A"/>
    <w:rsid w:val="0089153A"/>
    <w:rsid w:val="00891660"/>
    <w:rsid w:val="00891A9C"/>
    <w:rsid w:val="0089207C"/>
    <w:rsid w:val="0089248D"/>
    <w:rsid w:val="00892721"/>
    <w:rsid w:val="00895637"/>
    <w:rsid w:val="00896A6E"/>
    <w:rsid w:val="00896E7A"/>
    <w:rsid w:val="00897AD6"/>
    <w:rsid w:val="008A11C8"/>
    <w:rsid w:val="008A23D7"/>
    <w:rsid w:val="008A23EB"/>
    <w:rsid w:val="008A298A"/>
    <w:rsid w:val="008A38D1"/>
    <w:rsid w:val="008A4134"/>
    <w:rsid w:val="008A438E"/>
    <w:rsid w:val="008A4DC7"/>
    <w:rsid w:val="008A51F6"/>
    <w:rsid w:val="008A54EF"/>
    <w:rsid w:val="008A5F4B"/>
    <w:rsid w:val="008A7C62"/>
    <w:rsid w:val="008B0107"/>
    <w:rsid w:val="008B0B51"/>
    <w:rsid w:val="008B0B63"/>
    <w:rsid w:val="008B13DB"/>
    <w:rsid w:val="008B18D7"/>
    <w:rsid w:val="008B1BC2"/>
    <w:rsid w:val="008B2AA3"/>
    <w:rsid w:val="008B2AD4"/>
    <w:rsid w:val="008B2D9E"/>
    <w:rsid w:val="008B3EFD"/>
    <w:rsid w:val="008B40DE"/>
    <w:rsid w:val="008B418D"/>
    <w:rsid w:val="008B448F"/>
    <w:rsid w:val="008B4F0E"/>
    <w:rsid w:val="008B66F0"/>
    <w:rsid w:val="008B7DC6"/>
    <w:rsid w:val="008C1507"/>
    <w:rsid w:val="008C1C47"/>
    <w:rsid w:val="008C2182"/>
    <w:rsid w:val="008C31BE"/>
    <w:rsid w:val="008C3365"/>
    <w:rsid w:val="008C3889"/>
    <w:rsid w:val="008C3C32"/>
    <w:rsid w:val="008C405B"/>
    <w:rsid w:val="008C4672"/>
    <w:rsid w:val="008C4D0C"/>
    <w:rsid w:val="008C51DC"/>
    <w:rsid w:val="008C6C86"/>
    <w:rsid w:val="008C7278"/>
    <w:rsid w:val="008C790A"/>
    <w:rsid w:val="008C7A40"/>
    <w:rsid w:val="008C7B75"/>
    <w:rsid w:val="008D0A0F"/>
    <w:rsid w:val="008D0A9C"/>
    <w:rsid w:val="008D0B96"/>
    <w:rsid w:val="008D10BA"/>
    <w:rsid w:val="008D1523"/>
    <w:rsid w:val="008D2109"/>
    <w:rsid w:val="008D2CC8"/>
    <w:rsid w:val="008D2E30"/>
    <w:rsid w:val="008D316D"/>
    <w:rsid w:val="008D36F1"/>
    <w:rsid w:val="008D3726"/>
    <w:rsid w:val="008D4122"/>
    <w:rsid w:val="008D4523"/>
    <w:rsid w:val="008D5483"/>
    <w:rsid w:val="008D5ABE"/>
    <w:rsid w:val="008D5F63"/>
    <w:rsid w:val="008D7B65"/>
    <w:rsid w:val="008D7DBA"/>
    <w:rsid w:val="008E2D1E"/>
    <w:rsid w:val="008E4F52"/>
    <w:rsid w:val="008E6817"/>
    <w:rsid w:val="008E6B58"/>
    <w:rsid w:val="008E6F6B"/>
    <w:rsid w:val="008E7079"/>
    <w:rsid w:val="008E7321"/>
    <w:rsid w:val="008E7375"/>
    <w:rsid w:val="008E7CC7"/>
    <w:rsid w:val="008F0A88"/>
    <w:rsid w:val="008F0DE0"/>
    <w:rsid w:val="008F0FC6"/>
    <w:rsid w:val="008F104B"/>
    <w:rsid w:val="008F1B17"/>
    <w:rsid w:val="008F2816"/>
    <w:rsid w:val="008F2C04"/>
    <w:rsid w:val="008F2EB8"/>
    <w:rsid w:val="008F302C"/>
    <w:rsid w:val="008F3A59"/>
    <w:rsid w:val="008F3F18"/>
    <w:rsid w:val="008F523C"/>
    <w:rsid w:val="008F554D"/>
    <w:rsid w:val="008F5EFD"/>
    <w:rsid w:val="008F61C1"/>
    <w:rsid w:val="008F65B1"/>
    <w:rsid w:val="008F67A8"/>
    <w:rsid w:val="008F6C4B"/>
    <w:rsid w:val="008F7179"/>
    <w:rsid w:val="009006F1"/>
    <w:rsid w:val="0090128D"/>
    <w:rsid w:val="00902494"/>
    <w:rsid w:val="009025BB"/>
    <w:rsid w:val="00902D99"/>
    <w:rsid w:val="0090351C"/>
    <w:rsid w:val="00903803"/>
    <w:rsid w:val="00903C01"/>
    <w:rsid w:val="00904D15"/>
    <w:rsid w:val="00905082"/>
    <w:rsid w:val="009051EF"/>
    <w:rsid w:val="00905D50"/>
    <w:rsid w:val="0090632D"/>
    <w:rsid w:val="009069D1"/>
    <w:rsid w:val="00906AA5"/>
    <w:rsid w:val="00907CE5"/>
    <w:rsid w:val="0091092C"/>
    <w:rsid w:val="00912284"/>
    <w:rsid w:val="00912718"/>
    <w:rsid w:val="00914141"/>
    <w:rsid w:val="009142C8"/>
    <w:rsid w:val="0091562B"/>
    <w:rsid w:val="00915AE2"/>
    <w:rsid w:val="00915BD1"/>
    <w:rsid w:val="009165A2"/>
    <w:rsid w:val="00916FCF"/>
    <w:rsid w:val="009171D0"/>
    <w:rsid w:val="00920D2E"/>
    <w:rsid w:val="00921122"/>
    <w:rsid w:val="00921249"/>
    <w:rsid w:val="009216C1"/>
    <w:rsid w:val="00924D18"/>
    <w:rsid w:val="00924E3A"/>
    <w:rsid w:val="00925771"/>
    <w:rsid w:val="009261CF"/>
    <w:rsid w:val="00926229"/>
    <w:rsid w:val="0092631F"/>
    <w:rsid w:val="00926B57"/>
    <w:rsid w:val="00926FF6"/>
    <w:rsid w:val="0092738B"/>
    <w:rsid w:val="00931106"/>
    <w:rsid w:val="00932949"/>
    <w:rsid w:val="00932A30"/>
    <w:rsid w:val="009334BD"/>
    <w:rsid w:val="00934330"/>
    <w:rsid w:val="00935D7F"/>
    <w:rsid w:val="0093634B"/>
    <w:rsid w:val="00936396"/>
    <w:rsid w:val="00936E0C"/>
    <w:rsid w:val="00937304"/>
    <w:rsid w:val="0093732B"/>
    <w:rsid w:val="00937F57"/>
    <w:rsid w:val="00940B34"/>
    <w:rsid w:val="00940BC1"/>
    <w:rsid w:val="00940D3F"/>
    <w:rsid w:val="00940E3B"/>
    <w:rsid w:val="00942417"/>
    <w:rsid w:val="0094246B"/>
    <w:rsid w:val="00942B3C"/>
    <w:rsid w:val="00944D01"/>
    <w:rsid w:val="0094554A"/>
    <w:rsid w:val="0094613C"/>
    <w:rsid w:val="00946789"/>
    <w:rsid w:val="00947BCC"/>
    <w:rsid w:val="00950098"/>
    <w:rsid w:val="00950371"/>
    <w:rsid w:val="00950663"/>
    <w:rsid w:val="00950A0B"/>
    <w:rsid w:val="009515AA"/>
    <w:rsid w:val="00951775"/>
    <w:rsid w:val="00952249"/>
    <w:rsid w:val="009522A9"/>
    <w:rsid w:val="00952774"/>
    <w:rsid w:val="00952BD4"/>
    <w:rsid w:val="00953F35"/>
    <w:rsid w:val="009547AD"/>
    <w:rsid w:val="00955F70"/>
    <w:rsid w:val="00957014"/>
    <w:rsid w:val="009570D9"/>
    <w:rsid w:val="00957139"/>
    <w:rsid w:val="00957E4D"/>
    <w:rsid w:val="00960202"/>
    <w:rsid w:val="009604D8"/>
    <w:rsid w:val="00961AF9"/>
    <w:rsid w:val="009621DC"/>
    <w:rsid w:val="00962B30"/>
    <w:rsid w:val="009642B3"/>
    <w:rsid w:val="00964ED5"/>
    <w:rsid w:val="00965BAE"/>
    <w:rsid w:val="00965CAE"/>
    <w:rsid w:val="00966A78"/>
    <w:rsid w:val="0096749B"/>
    <w:rsid w:val="00970525"/>
    <w:rsid w:val="0097147A"/>
    <w:rsid w:val="009716BD"/>
    <w:rsid w:val="009722D7"/>
    <w:rsid w:val="009738E1"/>
    <w:rsid w:val="009749BF"/>
    <w:rsid w:val="00975214"/>
    <w:rsid w:val="00976F0E"/>
    <w:rsid w:val="00977075"/>
    <w:rsid w:val="009773BF"/>
    <w:rsid w:val="00977C73"/>
    <w:rsid w:val="009806CC"/>
    <w:rsid w:val="0098112E"/>
    <w:rsid w:val="00981263"/>
    <w:rsid w:val="00981521"/>
    <w:rsid w:val="00981752"/>
    <w:rsid w:val="00982D0F"/>
    <w:rsid w:val="00983593"/>
    <w:rsid w:val="00983827"/>
    <w:rsid w:val="00984F95"/>
    <w:rsid w:val="0098532E"/>
    <w:rsid w:val="00985AC9"/>
    <w:rsid w:val="00987677"/>
    <w:rsid w:val="00990CE7"/>
    <w:rsid w:val="00991D0C"/>
    <w:rsid w:val="009920D7"/>
    <w:rsid w:val="009923F2"/>
    <w:rsid w:val="0099351A"/>
    <w:rsid w:val="00993DDB"/>
    <w:rsid w:val="0099415A"/>
    <w:rsid w:val="00994599"/>
    <w:rsid w:val="00995044"/>
    <w:rsid w:val="00995B7F"/>
    <w:rsid w:val="00995C0D"/>
    <w:rsid w:val="00995EBD"/>
    <w:rsid w:val="00995FCF"/>
    <w:rsid w:val="009A1649"/>
    <w:rsid w:val="009A231C"/>
    <w:rsid w:val="009A2BB8"/>
    <w:rsid w:val="009A3369"/>
    <w:rsid w:val="009A371E"/>
    <w:rsid w:val="009A3C15"/>
    <w:rsid w:val="009A3F1E"/>
    <w:rsid w:val="009A4850"/>
    <w:rsid w:val="009A5141"/>
    <w:rsid w:val="009A5156"/>
    <w:rsid w:val="009A6A19"/>
    <w:rsid w:val="009A70DD"/>
    <w:rsid w:val="009A7D6B"/>
    <w:rsid w:val="009B20D3"/>
    <w:rsid w:val="009B3066"/>
    <w:rsid w:val="009B3D3A"/>
    <w:rsid w:val="009B505C"/>
    <w:rsid w:val="009B59E4"/>
    <w:rsid w:val="009B5B26"/>
    <w:rsid w:val="009B66FD"/>
    <w:rsid w:val="009B6B3F"/>
    <w:rsid w:val="009B6B91"/>
    <w:rsid w:val="009C07A2"/>
    <w:rsid w:val="009C093C"/>
    <w:rsid w:val="009C0993"/>
    <w:rsid w:val="009C18F6"/>
    <w:rsid w:val="009C1AC4"/>
    <w:rsid w:val="009C1F4E"/>
    <w:rsid w:val="009C3949"/>
    <w:rsid w:val="009C4784"/>
    <w:rsid w:val="009C48D3"/>
    <w:rsid w:val="009C5B80"/>
    <w:rsid w:val="009C5BE4"/>
    <w:rsid w:val="009C5CAA"/>
    <w:rsid w:val="009C6692"/>
    <w:rsid w:val="009C6708"/>
    <w:rsid w:val="009C75B1"/>
    <w:rsid w:val="009D083B"/>
    <w:rsid w:val="009D1AC6"/>
    <w:rsid w:val="009D1E45"/>
    <w:rsid w:val="009D287B"/>
    <w:rsid w:val="009D288A"/>
    <w:rsid w:val="009D2A91"/>
    <w:rsid w:val="009D387B"/>
    <w:rsid w:val="009D3B9E"/>
    <w:rsid w:val="009D3CF1"/>
    <w:rsid w:val="009D5135"/>
    <w:rsid w:val="009D5A5A"/>
    <w:rsid w:val="009D63E2"/>
    <w:rsid w:val="009D64FD"/>
    <w:rsid w:val="009D6CB2"/>
    <w:rsid w:val="009D6FCB"/>
    <w:rsid w:val="009D7EBA"/>
    <w:rsid w:val="009E063A"/>
    <w:rsid w:val="009E1E55"/>
    <w:rsid w:val="009E389E"/>
    <w:rsid w:val="009E3FE5"/>
    <w:rsid w:val="009E492E"/>
    <w:rsid w:val="009E4C12"/>
    <w:rsid w:val="009E51F8"/>
    <w:rsid w:val="009E6FF2"/>
    <w:rsid w:val="009E771E"/>
    <w:rsid w:val="009E7BD6"/>
    <w:rsid w:val="009F1C88"/>
    <w:rsid w:val="009F1EDD"/>
    <w:rsid w:val="009F2052"/>
    <w:rsid w:val="009F36AB"/>
    <w:rsid w:val="009F3878"/>
    <w:rsid w:val="009F5BDC"/>
    <w:rsid w:val="009F6F42"/>
    <w:rsid w:val="009F7090"/>
    <w:rsid w:val="009F732F"/>
    <w:rsid w:val="00A0039D"/>
    <w:rsid w:val="00A00A52"/>
    <w:rsid w:val="00A00DE5"/>
    <w:rsid w:val="00A01CCC"/>
    <w:rsid w:val="00A030DE"/>
    <w:rsid w:val="00A053D3"/>
    <w:rsid w:val="00A05448"/>
    <w:rsid w:val="00A0655B"/>
    <w:rsid w:val="00A10357"/>
    <w:rsid w:val="00A10C5B"/>
    <w:rsid w:val="00A11585"/>
    <w:rsid w:val="00A116F8"/>
    <w:rsid w:val="00A117B6"/>
    <w:rsid w:val="00A11CB6"/>
    <w:rsid w:val="00A1272A"/>
    <w:rsid w:val="00A12CB4"/>
    <w:rsid w:val="00A12E9A"/>
    <w:rsid w:val="00A12F91"/>
    <w:rsid w:val="00A13184"/>
    <w:rsid w:val="00A134BC"/>
    <w:rsid w:val="00A1589C"/>
    <w:rsid w:val="00A16DE5"/>
    <w:rsid w:val="00A17368"/>
    <w:rsid w:val="00A175DA"/>
    <w:rsid w:val="00A20A01"/>
    <w:rsid w:val="00A221F4"/>
    <w:rsid w:val="00A224CD"/>
    <w:rsid w:val="00A224D2"/>
    <w:rsid w:val="00A2386F"/>
    <w:rsid w:val="00A239A8"/>
    <w:rsid w:val="00A24189"/>
    <w:rsid w:val="00A2460C"/>
    <w:rsid w:val="00A25089"/>
    <w:rsid w:val="00A26364"/>
    <w:rsid w:val="00A26C17"/>
    <w:rsid w:val="00A26FB5"/>
    <w:rsid w:val="00A27F90"/>
    <w:rsid w:val="00A305A2"/>
    <w:rsid w:val="00A30AC0"/>
    <w:rsid w:val="00A30D21"/>
    <w:rsid w:val="00A3108C"/>
    <w:rsid w:val="00A311A7"/>
    <w:rsid w:val="00A31D93"/>
    <w:rsid w:val="00A324F8"/>
    <w:rsid w:val="00A32530"/>
    <w:rsid w:val="00A32C6D"/>
    <w:rsid w:val="00A33955"/>
    <w:rsid w:val="00A344FE"/>
    <w:rsid w:val="00A34C17"/>
    <w:rsid w:val="00A34E1E"/>
    <w:rsid w:val="00A3521A"/>
    <w:rsid w:val="00A35443"/>
    <w:rsid w:val="00A354C8"/>
    <w:rsid w:val="00A358B2"/>
    <w:rsid w:val="00A36291"/>
    <w:rsid w:val="00A40047"/>
    <w:rsid w:val="00A404A6"/>
    <w:rsid w:val="00A4077F"/>
    <w:rsid w:val="00A412E3"/>
    <w:rsid w:val="00A4296D"/>
    <w:rsid w:val="00A42EB4"/>
    <w:rsid w:val="00A438FB"/>
    <w:rsid w:val="00A4499C"/>
    <w:rsid w:val="00A44B90"/>
    <w:rsid w:val="00A45079"/>
    <w:rsid w:val="00A454E9"/>
    <w:rsid w:val="00A455EC"/>
    <w:rsid w:val="00A46203"/>
    <w:rsid w:val="00A4658C"/>
    <w:rsid w:val="00A46DF0"/>
    <w:rsid w:val="00A47418"/>
    <w:rsid w:val="00A47CBF"/>
    <w:rsid w:val="00A5015D"/>
    <w:rsid w:val="00A5024C"/>
    <w:rsid w:val="00A50A00"/>
    <w:rsid w:val="00A50DF4"/>
    <w:rsid w:val="00A51589"/>
    <w:rsid w:val="00A515A0"/>
    <w:rsid w:val="00A51742"/>
    <w:rsid w:val="00A51DAC"/>
    <w:rsid w:val="00A52365"/>
    <w:rsid w:val="00A52B21"/>
    <w:rsid w:val="00A52F4A"/>
    <w:rsid w:val="00A5375B"/>
    <w:rsid w:val="00A543E8"/>
    <w:rsid w:val="00A548FF"/>
    <w:rsid w:val="00A55484"/>
    <w:rsid w:val="00A55A1E"/>
    <w:rsid w:val="00A5753D"/>
    <w:rsid w:val="00A57DD8"/>
    <w:rsid w:val="00A6047C"/>
    <w:rsid w:val="00A6057C"/>
    <w:rsid w:val="00A607BB"/>
    <w:rsid w:val="00A60D20"/>
    <w:rsid w:val="00A61888"/>
    <w:rsid w:val="00A6201D"/>
    <w:rsid w:val="00A62F2D"/>
    <w:rsid w:val="00A633C4"/>
    <w:rsid w:val="00A63507"/>
    <w:rsid w:val="00A6362B"/>
    <w:rsid w:val="00A63F53"/>
    <w:rsid w:val="00A6430D"/>
    <w:rsid w:val="00A647C9"/>
    <w:rsid w:val="00A65632"/>
    <w:rsid w:val="00A657D6"/>
    <w:rsid w:val="00A66038"/>
    <w:rsid w:val="00A66B32"/>
    <w:rsid w:val="00A66F62"/>
    <w:rsid w:val="00A678FB"/>
    <w:rsid w:val="00A67CF6"/>
    <w:rsid w:val="00A709C7"/>
    <w:rsid w:val="00A731B6"/>
    <w:rsid w:val="00A74A4B"/>
    <w:rsid w:val="00A74AE2"/>
    <w:rsid w:val="00A75042"/>
    <w:rsid w:val="00A751AE"/>
    <w:rsid w:val="00A76328"/>
    <w:rsid w:val="00A765DC"/>
    <w:rsid w:val="00A76E0F"/>
    <w:rsid w:val="00A8013E"/>
    <w:rsid w:val="00A8075C"/>
    <w:rsid w:val="00A80AB5"/>
    <w:rsid w:val="00A80E11"/>
    <w:rsid w:val="00A81886"/>
    <w:rsid w:val="00A82868"/>
    <w:rsid w:val="00A83BC7"/>
    <w:rsid w:val="00A84064"/>
    <w:rsid w:val="00A85229"/>
    <w:rsid w:val="00A85474"/>
    <w:rsid w:val="00A864A0"/>
    <w:rsid w:val="00A87ACC"/>
    <w:rsid w:val="00A87B52"/>
    <w:rsid w:val="00A87BBC"/>
    <w:rsid w:val="00A906F4"/>
    <w:rsid w:val="00A9132E"/>
    <w:rsid w:val="00A92869"/>
    <w:rsid w:val="00A9382C"/>
    <w:rsid w:val="00A93BD0"/>
    <w:rsid w:val="00A93E54"/>
    <w:rsid w:val="00A942E4"/>
    <w:rsid w:val="00A954C8"/>
    <w:rsid w:val="00A96681"/>
    <w:rsid w:val="00AA13D8"/>
    <w:rsid w:val="00AA271E"/>
    <w:rsid w:val="00AA318B"/>
    <w:rsid w:val="00AA3BE6"/>
    <w:rsid w:val="00AA43F7"/>
    <w:rsid w:val="00AA444A"/>
    <w:rsid w:val="00AA52AC"/>
    <w:rsid w:val="00AA704C"/>
    <w:rsid w:val="00AB0602"/>
    <w:rsid w:val="00AB0CAF"/>
    <w:rsid w:val="00AB17B8"/>
    <w:rsid w:val="00AB1853"/>
    <w:rsid w:val="00AB2D4C"/>
    <w:rsid w:val="00AB3E2F"/>
    <w:rsid w:val="00AB3FFC"/>
    <w:rsid w:val="00AB427F"/>
    <w:rsid w:val="00AB51AE"/>
    <w:rsid w:val="00AB52DB"/>
    <w:rsid w:val="00AB683A"/>
    <w:rsid w:val="00AB7041"/>
    <w:rsid w:val="00AB7603"/>
    <w:rsid w:val="00AB7F6D"/>
    <w:rsid w:val="00AC065D"/>
    <w:rsid w:val="00AC0A7D"/>
    <w:rsid w:val="00AC0D81"/>
    <w:rsid w:val="00AC1D76"/>
    <w:rsid w:val="00AC21EA"/>
    <w:rsid w:val="00AC284E"/>
    <w:rsid w:val="00AC41AB"/>
    <w:rsid w:val="00AC427A"/>
    <w:rsid w:val="00AC478D"/>
    <w:rsid w:val="00AC4EBF"/>
    <w:rsid w:val="00AC541B"/>
    <w:rsid w:val="00AC5512"/>
    <w:rsid w:val="00AC6B3B"/>
    <w:rsid w:val="00AC7F1D"/>
    <w:rsid w:val="00AD0070"/>
    <w:rsid w:val="00AD01ED"/>
    <w:rsid w:val="00AD1247"/>
    <w:rsid w:val="00AD1C6B"/>
    <w:rsid w:val="00AD2299"/>
    <w:rsid w:val="00AD2AE1"/>
    <w:rsid w:val="00AD2CCB"/>
    <w:rsid w:val="00AD34FB"/>
    <w:rsid w:val="00AD3680"/>
    <w:rsid w:val="00AD3B1C"/>
    <w:rsid w:val="00AD4424"/>
    <w:rsid w:val="00AD4461"/>
    <w:rsid w:val="00AD4D21"/>
    <w:rsid w:val="00AD561A"/>
    <w:rsid w:val="00AD5781"/>
    <w:rsid w:val="00AD5E70"/>
    <w:rsid w:val="00AD6202"/>
    <w:rsid w:val="00AD6CAA"/>
    <w:rsid w:val="00AD6DA3"/>
    <w:rsid w:val="00AD796D"/>
    <w:rsid w:val="00AD79D3"/>
    <w:rsid w:val="00AD7E06"/>
    <w:rsid w:val="00AE00EC"/>
    <w:rsid w:val="00AE01E6"/>
    <w:rsid w:val="00AE0372"/>
    <w:rsid w:val="00AE0BAB"/>
    <w:rsid w:val="00AE0CE8"/>
    <w:rsid w:val="00AE109F"/>
    <w:rsid w:val="00AE14BB"/>
    <w:rsid w:val="00AE1538"/>
    <w:rsid w:val="00AE1B71"/>
    <w:rsid w:val="00AE27FD"/>
    <w:rsid w:val="00AE348D"/>
    <w:rsid w:val="00AE34A4"/>
    <w:rsid w:val="00AE385C"/>
    <w:rsid w:val="00AE4D31"/>
    <w:rsid w:val="00AE4F8D"/>
    <w:rsid w:val="00AE5D72"/>
    <w:rsid w:val="00AE6CEA"/>
    <w:rsid w:val="00AF0376"/>
    <w:rsid w:val="00AF05A9"/>
    <w:rsid w:val="00AF2E69"/>
    <w:rsid w:val="00AF30DD"/>
    <w:rsid w:val="00AF3488"/>
    <w:rsid w:val="00AF4CBA"/>
    <w:rsid w:val="00AF4FC2"/>
    <w:rsid w:val="00AF57DE"/>
    <w:rsid w:val="00AF5817"/>
    <w:rsid w:val="00AF669B"/>
    <w:rsid w:val="00AF6D57"/>
    <w:rsid w:val="00AF6DE6"/>
    <w:rsid w:val="00AF7C48"/>
    <w:rsid w:val="00AF7D14"/>
    <w:rsid w:val="00AF7D92"/>
    <w:rsid w:val="00B008C9"/>
    <w:rsid w:val="00B009FB"/>
    <w:rsid w:val="00B011BB"/>
    <w:rsid w:val="00B01DCE"/>
    <w:rsid w:val="00B02731"/>
    <w:rsid w:val="00B02D25"/>
    <w:rsid w:val="00B037C8"/>
    <w:rsid w:val="00B05532"/>
    <w:rsid w:val="00B07A8F"/>
    <w:rsid w:val="00B10943"/>
    <w:rsid w:val="00B110F4"/>
    <w:rsid w:val="00B120AB"/>
    <w:rsid w:val="00B12F11"/>
    <w:rsid w:val="00B13809"/>
    <w:rsid w:val="00B1386A"/>
    <w:rsid w:val="00B13BA4"/>
    <w:rsid w:val="00B140B3"/>
    <w:rsid w:val="00B1476E"/>
    <w:rsid w:val="00B14DCD"/>
    <w:rsid w:val="00B15BE4"/>
    <w:rsid w:val="00B15DFA"/>
    <w:rsid w:val="00B177E3"/>
    <w:rsid w:val="00B20498"/>
    <w:rsid w:val="00B22EFE"/>
    <w:rsid w:val="00B23E88"/>
    <w:rsid w:val="00B23FA5"/>
    <w:rsid w:val="00B24161"/>
    <w:rsid w:val="00B24358"/>
    <w:rsid w:val="00B26932"/>
    <w:rsid w:val="00B27153"/>
    <w:rsid w:val="00B2730D"/>
    <w:rsid w:val="00B27C2A"/>
    <w:rsid w:val="00B27F0A"/>
    <w:rsid w:val="00B30B04"/>
    <w:rsid w:val="00B30F83"/>
    <w:rsid w:val="00B315D4"/>
    <w:rsid w:val="00B31BC5"/>
    <w:rsid w:val="00B31E40"/>
    <w:rsid w:val="00B31FD3"/>
    <w:rsid w:val="00B32195"/>
    <w:rsid w:val="00B321E0"/>
    <w:rsid w:val="00B327C4"/>
    <w:rsid w:val="00B34A51"/>
    <w:rsid w:val="00B35270"/>
    <w:rsid w:val="00B354B4"/>
    <w:rsid w:val="00B3633B"/>
    <w:rsid w:val="00B364BF"/>
    <w:rsid w:val="00B373E4"/>
    <w:rsid w:val="00B37C05"/>
    <w:rsid w:val="00B404E2"/>
    <w:rsid w:val="00B40C34"/>
    <w:rsid w:val="00B412E4"/>
    <w:rsid w:val="00B4261D"/>
    <w:rsid w:val="00B43FF9"/>
    <w:rsid w:val="00B443E0"/>
    <w:rsid w:val="00B44642"/>
    <w:rsid w:val="00B46C6E"/>
    <w:rsid w:val="00B4715C"/>
    <w:rsid w:val="00B4733B"/>
    <w:rsid w:val="00B50583"/>
    <w:rsid w:val="00B513A6"/>
    <w:rsid w:val="00B51FE0"/>
    <w:rsid w:val="00B52274"/>
    <w:rsid w:val="00B527F0"/>
    <w:rsid w:val="00B5296A"/>
    <w:rsid w:val="00B532C9"/>
    <w:rsid w:val="00B53A35"/>
    <w:rsid w:val="00B540E6"/>
    <w:rsid w:val="00B545A4"/>
    <w:rsid w:val="00B547FB"/>
    <w:rsid w:val="00B54F88"/>
    <w:rsid w:val="00B552E2"/>
    <w:rsid w:val="00B553FE"/>
    <w:rsid w:val="00B554FE"/>
    <w:rsid w:val="00B55C39"/>
    <w:rsid w:val="00B55D2D"/>
    <w:rsid w:val="00B55F8E"/>
    <w:rsid w:val="00B56136"/>
    <w:rsid w:val="00B566D6"/>
    <w:rsid w:val="00B56DC6"/>
    <w:rsid w:val="00B57974"/>
    <w:rsid w:val="00B604EF"/>
    <w:rsid w:val="00B6098D"/>
    <w:rsid w:val="00B60C3F"/>
    <w:rsid w:val="00B6236E"/>
    <w:rsid w:val="00B62889"/>
    <w:rsid w:val="00B637C0"/>
    <w:rsid w:val="00B63E26"/>
    <w:rsid w:val="00B6648B"/>
    <w:rsid w:val="00B666F0"/>
    <w:rsid w:val="00B66764"/>
    <w:rsid w:val="00B66FB2"/>
    <w:rsid w:val="00B67E27"/>
    <w:rsid w:val="00B70353"/>
    <w:rsid w:val="00B7039C"/>
    <w:rsid w:val="00B704CC"/>
    <w:rsid w:val="00B7079F"/>
    <w:rsid w:val="00B70AF4"/>
    <w:rsid w:val="00B716B4"/>
    <w:rsid w:val="00B71ADF"/>
    <w:rsid w:val="00B720D6"/>
    <w:rsid w:val="00B74199"/>
    <w:rsid w:val="00B74B6D"/>
    <w:rsid w:val="00B750CC"/>
    <w:rsid w:val="00B7578B"/>
    <w:rsid w:val="00B7598F"/>
    <w:rsid w:val="00B75F47"/>
    <w:rsid w:val="00B76646"/>
    <w:rsid w:val="00B76F63"/>
    <w:rsid w:val="00B80711"/>
    <w:rsid w:val="00B81C9A"/>
    <w:rsid w:val="00B81FA3"/>
    <w:rsid w:val="00B82AC9"/>
    <w:rsid w:val="00B83040"/>
    <w:rsid w:val="00B83A89"/>
    <w:rsid w:val="00B83F29"/>
    <w:rsid w:val="00B83F2A"/>
    <w:rsid w:val="00B846D1"/>
    <w:rsid w:val="00B849D1"/>
    <w:rsid w:val="00B86509"/>
    <w:rsid w:val="00B87132"/>
    <w:rsid w:val="00B87844"/>
    <w:rsid w:val="00B87F9B"/>
    <w:rsid w:val="00B90648"/>
    <w:rsid w:val="00B91108"/>
    <w:rsid w:val="00B91D5D"/>
    <w:rsid w:val="00B920CC"/>
    <w:rsid w:val="00B92245"/>
    <w:rsid w:val="00B923ED"/>
    <w:rsid w:val="00B931C8"/>
    <w:rsid w:val="00B95F3F"/>
    <w:rsid w:val="00B97213"/>
    <w:rsid w:val="00BA0178"/>
    <w:rsid w:val="00BA023F"/>
    <w:rsid w:val="00BA03C9"/>
    <w:rsid w:val="00BA0848"/>
    <w:rsid w:val="00BA0FCC"/>
    <w:rsid w:val="00BA26FD"/>
    <w:rsid w:val="00BA2D6E"/>
    <w:rsid w:val="00BA31FD"/>
    <w:rsid w:val="00BA3938"/>
    <w:rsid w:val="00BA3C7F"/>
    <w:rsid w:val="00BA3FB4"/>
    <w:rsid w:val="00BA4634"/>
    <w:rsid w:val="00BA4E9D"/>
    <w:rsid w:val="00BA508B"/>
    <w:rsid w:val="00BA5251"/>
    <w:rsid w:val="00BA6ABE"/>
    <w:rsid w:val="00BA7381"/>
    <w:rsid w:val="00BA7546"/>
    <w:rsid w:val="00BB0140"/>
    <w:rsid w:val="00BB12ED"/>
    <w:rsid w:val="00BB25C1"/>
    <w:rsid w:val="00BB2B7B"/>
    <w:rsid w:val="00BB37F4"/>
    <w:rsid w:val="00BB3F2E"/>
    <w:rsid w:val="00BB59DB"/>
    <w:rsid w:val="00BB5DCC"/>
    <w:rsid w:val="00BB73B8"/>
    <w:rsid w:val="00BB76E3"/>
    <w:rsid w:val="00BB7D1C"/>
    <w:rsid w:val="00BC015F"/>
    <w:rsid w:val="00BC01C0"/>
    <w:rsid w:val="00BC01EF"/>
    <w:rsid w:val="00BC113A"/>
    <w:rsid w:val="00BC1171"/>
    <w:rsid w:val="00BC1A06"/>
    <w:rsid w:val="00BC1C9C"/>
    <w:rsid w:val="00BC2E56"/>
    <w:rsid w:val="00BC312A"/>
    <w:rsid w:val="00BC326B"/>
    <w:rsid w:val="00BC481A"/>
    <w:rsid w:val="00BC4889"/>
    <w:rsid w:val="00BC57D6"/>
    <w:rsid w:val="00BC5891"/>
    <w:rsid w:val="00BC5B51"/>
    <w:rsid w:val="00BC6E79"/>
    <w:rsid w:val="00BC73AB"/>
    <w:rsid w:val="00BC73B6"/>
    <w:rsid w:val="00BD06D5"/>
    <w:rsid w:val="00BD084A"/>
    <w:rsid w:val="00BD1229"/>
    <w:rsid w:val="00BD14DC"/>
    <w:rsid w:val="00BD19D2"/>
    <w:rsid w:val="00BD20AD"/>
    <w:rsid w:val="00BD2A30"/>
    <w:rsid w:val="00BD33D9"/>
    <w:rsid w:val="00BD38E0"/>
    <w:rsid w:val="00BD3CE5"/>
    <w:rsid w:val="00BD45AE"/>
    <w:rsid w:val="00BD4D73"/>
    <w:rsid w:val="00BD520F"/>
    <w:rsid w:val="00BD5233"/>
    <w:rsid w:val="00BD5429"/>
    <w:rsid w:val="00BD5433"/>
    <w:rsid w:val="00BD594B"/>
    <w:rsid w:val="00BD5A0B"/>
    <w:rsid w:val="00BD5B92"/>
    <w:rsid w:val="00BD714E"/>
    <w:rsid w:val="00BE0529"/>
    <w:rsid w:val="00BE05A2"/>
    <w:rsid w:val="00BE0D78"/>
    <w:rsid w:val="00BE15B1"/>
    <w:rsid w:val="00BE2273"/>
    <w:rsid w:val="00BE2617"/>
    <w:rsid w:val="00BE2AB7"/>
    <w:rsid w:val="00BE2B16"/>
    <w:rsid w:val="00BE2E0B"/>
    <w:rsid w:val="00BE551C"/>
    <w:rsid w:val="00BE59BA"/>
    <w:rsid w:val="00BE783F"/>
    <w:rsid w:val="00BF04E1"/>
    <w:rsid w:val="00BF0783"/>
    <w:rsid w:val="00BF1105"/>
    <w:rsid w:val="00BF1302"/>
    <w:rsid w:val="00BF14B3"/>
    <w:rsid w:val="00BF198E"/>
    <w:rsid w:val="00BF27D8"/>
    <w:rsid w:val="00BF300B"/>
    <w:rsid w:val="00BF3E68"/>
    <w:rsid w:val="00BF487D"/>
    <w:rsid w:val="00BF5205"/>
    <w:rsid w:val="00BF532B"/>
    <w:rsid w:val="00BF575D"/>
    <w:rsid w:val="00BF6B4D"/>
    <w:rsid w:val="00BF7957"/>
    <w:rsid w:val="00C008B8"/>
    <w:rsid w:val="00C01756"/>
    <w:rsid w:val="00C0177F"/>
    <w:rsid w:val="00C01EAA"/>
    <w:rsid w:val="00C01F8B"/>
    <w:rsid w:val="00C02529"/>
    <w:rsid w:val="00C02765"/>
    <w:rsid w:val="00C02DC0"/>
    <w:rsid w:val="00C04AA9"/>
    <w:rsid w:val="00C04D69"/>
    <w:rsid w:val="00C04E63"/>
    <w:rsid w:val="00C05907"/>
    <w:rsid w:val="00C11A74"/>
    <w:rsid w:val="00C11B18"/>
    <w:rsid w:val="00C11D8D"/>
    <w:rsid w:val="00C123C9"/>
    <w:rsid w:val="00C128D0"/>
    <w:rsid w:val="00C13EE0"/>
    <w:rsid w:val="00C13FDC"/>
    <w:rsid w:val="00C14019"/>
    <w:rsid w:val="00C15EB8"/>
    <w:rsid w:val="00C16E4E"/>
    <w:rsid w:val="00C203BA"/>
    <w:rsid w:val="00C216E3"/>
    <w:rsid w:val="00C21866"/>
    <w:rsid w:val="00C225E5"/>
    <w:rsid w:val="00C2312B"/>
    <w:rsid w:val="00C23383"/>
    <w:rsid w:val="00C24BD7"/>
    <w:rsid w:val="00C2513F"/>
    <w:rsid w:val="00C2560A"/>
    <w:rsid w:val="00C2567D"/>
    <w:rsid w:val="00C25B3F"/>
    <w:rsid w:val="00C25C75"/>
    <w:rsid w:val="00C26421"/>
    <w:rsid w:val="00C26C48"/>
    <w:rsid w:val="00C30F5E"/>
    <w:rsid w:val="00C30FE5"/>
    <w:rsid w:val="00C3149E"/>
    <w:rsid w:val="00C31AD5"/>
    <w:rsid w:val="00C31EC2"/>
    <w:rsid w:val="00C325A0"/>
    <w:rsid w:val="00C32B35"/>
    <w:rsid w:val="00C32FC4"/>
    <w:rsid w:val="00C356E3"/>
    <w:rsid w:val="00C35963"/>
    <w:rsid w:val="00C36762"/>
    <w:rsid w:val="00C36DAE"/>
    <w:rsid w:val="00C40965"/>
    <w:rsid w:val="00C409CB"/>
    <w:rsid w:val="00C41D0B"/>
    <w:rsid w:val="00C4257F"/>
    <w:rsid w:val="00C42726"/>
    <w:rsid w:val="00C43222"/>
    <w:rsid w:val="00C43CAE"/>
    <w:rsid w:val="00C44801"/>
    <w:rsid w:val="00C44C94"/>
    <w:rsid w:val="00C456F1"/>
    <w:rsid w:val="00C45D60"/>
    <w:rsid w:val="00C45FE1"/>
    <w:rsid w:val="00C4680A"/>
    <w:rsid w:val="00C46930"/>
    <w:rsid w:val="00C477B7"/>
    <w:rsid w:val="00C5057D"/>
    <w:rsid w:val="00C507F7"/>
    <w:rsid w:val="00C50823"/>
    <w:rsid w:val="00C508AD"/>
    <w:rsid w:val="00C508F6"/>
    <w:rsid w:val="00C50B68"/>
    <w:rsid w:val="00C50BEF"/>
    <w:rsid w:val="00C50E59"/>
    <w:rsid w:val="00C521C3"/>
    <w:rsid w:val="00C52634"/>
    <w:rsid w:val="00C53D6A"/>
    <w:rsid w:val="00C54782"/>
    <w:rsid w:val="00C54FD4"/>
    <w:rsid w:val="00C55E61"/>
    <w:rsid w:val="00C56242"/>
    <w:rsid w:val="00C564DB"/>
    <w:rsid w:val="00C5660D"/>
    <w:rsid w:val="00C56676"/>
    <w:rsid w:val="00C576F0"/>
    <w:rsid w:val="00C60046"/>
    <w:rsid w:val="00C600EE"/>
    <w:rsid w:val="00C60194"/>
    <w:rsid w:val="00C601A6"/>
    <w:rsid w:val="00C602D9"/>
    <w:rsid w:val="00C604D8"/>
    <w:rsid w:val="00C609D7"/>
    <w:rsid w:val="00C60C75"/>
    <w:rsid w:val="00C60EE2"/>
    <w:rsid w:val="00C6187D"/>
    <w:rsid w:val="00C61C3C"/>
    <w:rsid w:val="00C61F32"/>
    <w:rsid w:val="00C620C3"/>
    <w:rsid w:val="00C628B4"/>
    <w:rsid w:val="00C62AD6"/>
    <w:rsid w:val="00C6440E"/>
    <w:rsid w:val="00C64D5A"/>
    <w:rsid w:val="00C661A7"/>
    <w:rsid w:val="00C66C46"/>
    <w:rsid w:val="00C70433"/>
    <w:rsid w:val="00C70A3D"/>
    <w:rsid w:val="00C70D54"/>
    <w:rsid w:val="00C71322"/>
    <w:rsid w:val="00C71AFC"/>
    <w:rsid w:val="00C71B57"/>
    <w:rsid w:val="00C72C23"/>
    <w:rsid w:val="00C734C5"/>
    <w:rsid w:val="00C73802"/>
    <w:rsid w:val="00C74D3D"/>
    <w:rsid w:val="00C75382"/>
    <w:rsid w:val="00C75DBB"/>
    <w:rsid w:val="00C76AEC"/>
    <w:rsid w:val="00C76BDD"/>
    <w:rsid w:val="00C801EA"/>
    <w:rsid w:val="00C80249"/>
    <w:rsid w:val="00C80DBF"/>
    <w:rsid w:val="00C80E19"/>
    <w:rsid w:val="00C812C7"/>
    <w:rsid w:val="00C814A5"/>
    <w:rsid w:val="00C8339F"/>
    <w:rsid w:val="00C8448F"/>
    <w:rsid w:val="00C8451C"/>
    <w:rsid w:val="00C875A0"/>
    <w:rsid w:val="00C9160E"/>
    <w:rsid w:val="00C91AF7"/>
    <w:rsid w:val="00C91FF3"/>
    <w:rsid w:val="00C924C1"/>
    <w:rsid w:val="00C92F1A"/>
    <w:rsid w:val="00C93FC1"/>
    <w:rsid w:val="00C94674"/>
    <w:rsid w:val="00C94865"/>
    <w:rsid w:val="00C94942"/>
    <w:rsid w:val="00C969E4"/>
    <w:rsid w:val="00C97E55"/>
    <w:rsid w:val="00CA0105"/>
    <w:rsid w:val="00CA0184"/>
    <w:rsid w:val="00CA1716"/>
    <w:rsid w:val="00CA1ADA"/>
    <w:rsid w:val="00CA1F19"/>
    <w:rsid w:val="00CA2822"/>
    <w:rsid w:val="00CA2A56"/>
    <w:rsid w:val="00CA310E"/>
    <w:rsid w:val="00CA35DA"/>
    <w:rsid w:val="00CA35DB"/>
    <w:rsid w:val="00CA3FEC"/>
    <w:rsid w:val="00CA46AC"/>
    <w:rsid w:val="00CA4783"/>
    <w:rsid w:val="00CA5001"/>
    <w:rsid w:val="00CA5722"/>
    <w:rsid w:val="00CA5EDA"/>
    <w:rsid w:val="00CA62C6"/>
    <w:rsid w:val="00CA73EC"/>
    <w:rsid w:val="00CB0938"/>
    <w:rsid w:val="00CB15EA"/>
    <w:rsid w:val="00CB1D41"/>
    <w:rsid w:val="00CB270C"/>
    <w:rsid w:val="00CB2FA3"/>
    <w:rsid w:val="00CB3EEB"/>
    <w:rsid w:val="00CB3EF9"/>
    <w:rsid w:val="00CB438D"/>
    <w:rsid w:val="00CB4716"/>
    <w:rsid w:val="00CB47AB"/>
    <w:rsid w:val="00CB4D93"/>
    <w:rsid w:val="00CB61A9"/>
    <w:rsid w:val="00CB650F"/>
    <w:rsid w:val="00CC0915"/>
    <w:rsid w:val="00CC1272"/>
    <w:rsid w:val="00CC1398"/>
    <w:rsid w:val="00CC140F"/>
    <w:rsid w:val="00CC169A"/>
    <w:rsid w:val="00CC17FA"/>
    <w:rsid w:val="00CC2622"/>
    <w:rsid w:val="00CC316A"/>
    <w:rsid w:val="00CC3B26"/>
    <w:rsid w:val="00CC4413"/>
    <w:rsid w:val="00CC4568"/>
    <w:rsid w:val="00CC4E94"/>
    <w:rsid w:val="00CC4FE5"/>
    <w:rsid w:val="00CC6A38"/>
    <w:rsid w:val="00CC73A6"/>
    <w:rsid w:val="00CC7D53"/>
    <w:rsid w:val="00CD0371"/>
    <w:rsid w:val="00CD07F1"/>
    <w:rsid w:val="00CD1D9F"/>
    <w:rsid w:val="00CD369E"/>
    <w:rsid w:val="00CD3B9A"/>
    <w:rsid w:val="00CD5655"/>
    <w:rsid w:val="00CD5DFE"/>
    <w:rsid w:val="00CD6146"/>
    <w:rsid w:val="00CD6277"/>
    <w:rsid w:val="00CD723A"/>
    <w:rsid w:val="00CD72CD"/>
    <w:rsid w:val="00CD7998"/>
    <w:rsid w:val="00CD7E53"/>
    <w:rsid w:val="00CE0723"/>
    <w:rsid w:val="00CE163E"/>
    <w:rsid w:val="00CE1A39"/>
    <w:rsid w:val="00CE256C"/>
    <w:rsid w:val="00CE2846"/>
    <w:rsid w:val="00CE2D5F"/>
    <w:rsid w:val="00CE3053"/>
    <w:rsid w:val="00CE3B68"/>
    <w:rsid w:val="00CE4A13"/>
    <w:rsid w:val="00CE4B1F"/>
    <w:rsid w:val="00CE540A"/>
    <w:rsid w:val="00CE603D"/>
    <w:rsid w:val="00CE6725"/>
    <w:rsid w:val="00CE6A73"/>
    <w:rsid w:val="00CE6AAD"/>
    <w:rsid w:val="00CE6CA8"/>
    <w:rsid w:val="00CF12FF"/>
    <w:rsid w:val="00CF15E8"/>
    <w:rsid w:val="00CF207E"/>
    <w:rsid w:val="00CF49F9"/>
    <w:rsid w:val="00CF4DE1"/>
    <w:rsid w:val="00CF56DA"/>
    <w:rsid w:val="00CF5FD5"/>
    <w:rsid w:val="00CF64CC"/>
    <w:rsid w:val="00CF781C"/>
    <w:rsid w:val="00CF7884"/>
    <w:rsid w:val="00D00429"/>
    <w:rsid w:val="00D00457"/>
    <w:rsid w:val="00D00A5C"/>
    <w:rsid w:val="00D0126E"/>
    <w:rsid w:val="00D018E8"/>
    <w:rsid w:val="00D01AD8"/>
    <w:rsid w:val="00D01F87"/>
    <w:rsid w:val="00D034D8"/>
    <w:rsid w:val="00D05541"/>
    <w:rsid w:val="00D0597D"/>
    <w:rsid w:val="00D065CE"/>
    <w:rsid w:val="00D068EE"/>
    <w:rsid w:val="00D07901"/>
    <w:rsid w:val="00D1036F"/>
    <w:rsid w:val="00D106BF"/>
    <w:rsid w:val="00D11357"/>
    <w:rsid w:val="00D113DA"/>
    <w:rsid w:val="00D12406"/>
    <w:rsid w:val="00D127A7"/>
    <w:rsid w:val="00D13892"/>
    <w:rsid w:val="00D14969"/>
    <w:rsid w:val="00D14C3F"/>
    <w:rsid w:val="00D15887"/>
    <w:rsid w:val="00D1592B"/>
    <w:rsid w:val="00D159E0"/>
    <w:rsid w:val="00D15FE6"/>
    <w:rsid w:val="00D17DE2"/>
    <w:rsid w:val="00D20833"/>
    <w:rsid w:val="00D212F9"/>
    <w:rsid w:val="00D2170D"/>
    <w:rsid w:val="00D21BE9"/>
    <w:rsid w:val="00D21C80"/>
    <w:rsid w:val="00D21E15"/>
    <w:rsid w:val="00D22B57"/>
    <w:rsid w:val="00D22D73"/>
    <w:rsid w:val="00D22FFE"/>
    <w:rsid w:val="00D246D9"/>
    <w:rsid w:val="00D25215"/>
    <w:rsid w:val="00D25B63"/>
    <w:rsid w:val="00D2632D"/>
    <w:rsid w:val="00D26593"/>
    <w:rsid w:val="00D26F24"/>
    <w:rsid w:val="00D2736B"/>
    <w:rsid w:val="00D2746C"/>
    <w:rsid w:val="00D27DBF"/>
    <w:rsid w:val="00D27DC3"/>
    <w:rsid w:val="00D301A4"/>
    <w:rsid w:val="00D30C2B"/>
    <w:rsid w:val="00D310F2"/>
    <w:rsid w:val="00D31201"/>
    <w:rsid w:val="00D322FC"/>
    <w:rsid w:val="00D33562"/>
    <w:rsid w:val="00D335B0"/>
    <w:rsid w:val="00D3394D"/>
    <w:rsid w:val="00D3468A"/>
    <w:rsid w:val="00D35000"/>
    <w:rsid w:val="00D351A9"/>
    <w:rsid w:val="00D35E2A"/>
    <w:rsid w:val="00D37173"/>
    <w:rsid w:val="00D3765E"/>
    <w:rsid w:val="00D37C97"/>
    <w:rsid w:val="00D400DF"/>
    <w:rsid w:val="00D404F1"/>
    <w:rsid w:val="00D4074D"/>
    <w:rsid w:val="00D407C3"/>
    <w:rsid w:val="00D40AE2"/>
    <w:rsid w:val="00D416F7"/>
    <w:rsid w:val="00D42B38"/>
    <w:rsid w:val="00D438E8"/>
    <w:rsid w:val="00D439B8"/>
    <w:rsid w:val="00D43EF1"/>
    <w:rsid w:val="00D4459F"/>
    <w:rsid w:val="00D45315"/>
    <w:rsid w:val="00D45C4B"/>
    <w:rsid w:val="00D45D3E"/>
    <w:rsid w:val="00D4605A"/>
    <w:rsid w:val="00D46697"/>
    <w:rsid w:val="00D46FD0"/>
    <w:rsid w:val="00D5023C"/>
    <w:rsid w:val="00D50639"/>
    <w:rsid w:val="00D50C2A"/>
    <w:rsid w:val="00D53738"/>
    <w:rsid w:val="00D537EE"/>
    <w:rsid w:val="00D53C67"/>
    <w:rsid w:val="00D541FC"/>
    <w:rsid w:val="00D542AF"/>
    <w:rsid w:val="00D54D6A"/>
    <w:rsid w:val="00D603EE"/>
    <w:rsid w:val="00D6094C"/>
    <w:rsid w:val="00D60B2B"/>
    <w:rsid w:val="00D61633"/>
    <w:rsid w:val="00D6248B"/>
    <w:rsid w:val="00D62B2A"/>
    <w:rsid w:val="00D63014"/>
    <w:rsid w:val="00D63A3E"/>
    <w:rsid w:val="00D63AE8"/>
    <w:rsid w:val="00D64227"/>
    <w:rsid w:val="00D649A2"/>
    <w:rsid w:val="00D64E48"/>
    <w:rsid w:val="00D64EF0"/>
    <w:rsid w:val="00D65B1D"/>
    <w:rsid w:val="00D65E38"/>
    <w:rsid w:val="00D660E1"/>
    <w:rsid w:val="00D66680"/>
    <w:rsid w:val="00D6674E"/>
    <w:rsid w:val="00D66D80"/>
    <w:rsid w:val="00D67A26"/>
    <w:rsid w:val="00D70264"/>
    <w:rsid w:val="00D70D2D"/>
    <w:rsid w:val="00D71335"/>
    <w:rsid w:val="00D71518"/>
    <w:rsid w:val="00D7270D"/>
    <w:rsid w:val="00D72E2F"/>
    <w:rsid w:val="00D73289"/>
    <w:rsid w:val="00D749C9"/>
    <w:rsid w:val="00D7753A"/>
    <w:rsid w:val="00D77D82"/>
    <w:rsid w:val="00D77F9C"/>
    <w:rsid w:val="00D80946"/>
    <w:rsid w:val="00D818F6"/>
    <w:rsid w:val="00D81CF4"/>
    <w:rsid w:val="00D81D1F"/>
    <w:rsid w:val="00D83072"/>
    <w:rsid w:val="00D83EA3"/>
    <w:rsid w:val="00D84476"/>
    <w:rsid w:val="00D845D7"/>
    <w:rsid w:val="00D8462C"/>
    <w:rsid w:val="00D850AF"/>
    <w:rsid w:val="00D85197"/>
    <w:rsid w:val="00D8604A"/>
    <w:rsid w:val="00D863A0"/>
    <w:rsid w:val="00D868AB"/>
    <w:rsid w:val="00D870DF"/>
    <w:rsid w:val="00D877B7"/>
    <w:rsid w:val="00D87CE0"/>
    <w:rsid w:val="00D909EC"/>
    <w:rsid w:val="00D90B2C"/>
    <w:rsid w:val="00D90B73"/>
    <w:rsid w:val="00D90C04"/>
    <w:rsid w:val="00D91021"/>
    <w:rsid w:val="00D91E12"/>
    <w:rsid w:val="00D92186"/>
    <w:rsid w:val="00D92F96"/>
    <w:rsid w:val="00D93811"/>
    <w:rsid w:val="00D93956"/>
    <w:rsid w:val="00D948DD"/>
    <w:rsid w:val="00D94B30"/>
    <w:rsid w:val="00D94FEE"/>
    <w:rsid w:val="00D95F78"/>
    <w:rsid w:val="00D971EB"/>
    <w:rsid w:val="00D9732C"/>
    <w:rsid w:val="00D9769D"/>
    <w:rsid w:val="00DA06B3"/>
    <w:rsid w:val="00DA08E1"/>
    <w:rsid w:val="00DA0EC1"/>
    <w:rsid w:val="00DA1EC3"/>
    <w:rsid w:val="00DA4893"/>
    <w:rsid w:val="00DA4B61"/>
    <w:rsid w:val="00DA505D"/>
    <w:rsid w:val="00DA5B90"/>
    <w:rsid w:val="00DA5D18"/>
    <w:rsid w:val="00DA71F9"/>
    <w:rsid w:val="00DB043E"/>
    <w:rsid w:val="00DB0FBF"/>
    <w:rsid w:val="00DB1AB1"/>
    <w:rsid w:val="00DB1D58"/>
    <w:rsid w:val="00DB25F9"/>
    <w:rsid w:val="00DB3DC5"/>
    <w:rsid w:val="00DB5261"/>
    <w:rsid w:val="00DB63AC"/>
    <w:rsid w:val="00DB64CA"/>
    <w:rsid w:val="00DC0399"/>
    <w:rsid w:val="00DC127F"/>
    <w:rsid w:val="00DC1D6F"/>
    <w:rsid w:val="00DC273F"/>
    <w:rsid w:val="00DC2D5B"/>
    <w:rsid w:val="00DC323B"/>
    <w:rsid w:val="00DC4F7C"/>
    <w:rsid w:val="00DC59F7"/>
    <w:rsid w:val="00DC7372"/>
    <w:rsid w:val="00DD0FD0"/>
    <w:rsid w:val="00DD125D"/>
    <w:rsid w:val="00DD1A05"/>
    <w:rsid w:val="00DD30CE"/>
    <w:rsid w:val="00DD3A1E"/>
    <w:rsid w:val="00DD4535"/>
    <w:rsid w:val="00DD475C"/>
    <w:rsid w:val="00DD476E"/>
    <w:rsid w:val="00DD4945"/>
    <w:rsid w:val="00DD4C81"/>
    <w:rsid w:val="00DD5783"/>
    <w:rsid w:val="00DD5BF9"/>
    <w:rsid w:val="00DD5D12"/>
    <w:rsid w:val="00DD5EA8"/>
    <w:rsid w:val="00DD6148"/>
    <w:rsid w:val="00DD63D9"/>
    <w:rsid w:val="00DD7E75"/>
    <w:rsid w:val="00DD7F22"/>
    <w:rsid w:val="00DE0D6C"/>
    <w:rsid w:val="00DE11F1"/>
    <w:rsid w:val="00DE1D37"/>
    <w:rsid w:val="00DE3286"/>
    <w:rsid w:val="00DE3BF0"/>
    <w:rsid w:val="00DE43BB"/>
    <w:rsid w:val="00DE5579"/>
    <w:rsid w:val="00DE5839"/>
    <w:rsid w:val="00DE60D6"/>
    <w:rsid w:val="00DE74A4"/>
    <w:rsid w:val="00DE7BA7"/>
    <w:rsid w:val="00DE7FCF"/>
    <w:rsid w:val="00DF03F3"/>
    <w:rsid w:val="00DF098D"/>
    <w:rsid w:val="00DF0DA6"/>
    <w:rsid w:val="00DF38EF"/>
    <w:rsid w:val="00DF51B9"/>
    <w:rsid w:val="00DF5CCF"/>
    <w:rsid w:val="00DF5D64"/>
    <w:rsid w:val="00DF65D9"/>
    <w:rsid w:val="00DF68F3"/>
    <w:rsid w:val="00DF6AF3"/>
    <w:rsid w:val="00DF6FA9"/>
    <w:rsid w:val="00E000CD"/>
    <w:rsid w:val="00E00320"/>
    <w:rsid w:val="00E00A43"/>
    <w:rsid w:val="00E00CC7"/>
    <w:rsid w:val="00E01A59"/>
    <w:rsid w:val="00E01AD4"/>
    <w:rsid w:val="00E01DAA"/>
    <w:rsid w:val="00E01E47"/>
    <w:rsid w:val="00E024B5"/>
    <w:rsid w:val="00E028DC"/>
    <w:rsid w:val="00E02C5B"/>
    <w:rsid w:val="00E035F0"/>
    <w:rsid w:val="00E03C36"/>
    <w:rsid w:val="00E04F2B"/>
    <w:rsid w:val="00E06D12"/>
    <w:rsid w:val="00E075BF"/>
    <w:rsid w:val="00E07A89"/>
    <w:rsid w:val="00E126BD"/>
    <w:rsid w:val="00E12B1E"/>
    <w:rsid w:val="00E12ED3"/>
    <w:rsid w:val="00E1356B"/>
    <w:rsid w:val="00E1361A"/>
    <w:rsid w:val="00E13CCC"/>
    <w:rsid w:val="00E13D29"/>
    <w:rsid w:val="00E13F3F"/>
    <w:rsid w:val="00E140EB"/>
    <w:rsid w:val="00E142FD"/>
    <w:rsid w:val="00E14722"/>
    <w:rsid w:val="00E14BA8"/>
    <w:rsid w:val="00E15208"/>
    <w:rsid w:val="00E1688E"/>
    <w:rsid w:val="00E168D7"/>
    <w:rsid w:val="00E16CDA"/>
    <w:rsid w:val="00E17A9C"/>
    <w:rsid w:val="00E2095F"/>
    <w:rsid w:val="00E20BB3"/>
    <w:rsid w:val="00E221A4"/>
    <w:rsid w:val="00E24BE3"/>
    <w:rsid w:val="00E24CB3"/>
    <w:rsid w:val="00E24CD8"/>
    <w:rsid w:val="00E26688"/>
    <w:rsid w:val="00E30116"/>
    <w:rsid w:val="00E30EBD"/>
    <w:rsid w:val="00E31013"/>
    <w:rsid w:val="00E32A34"/>
    <w:rsid w:val="00E32C0F"/>
    <w:rsid w:val="00E32E6F"/>
    <w:rsid w:val="00E33400"/>
    <w:rsid w:val="00E33C53"/>
    <w:rsid w:val="00E33E75"/>
    <w:rsid w:val="00E33F77"/>
    <w:rsid w:val="00E3516F"/>
    <w:rsid w:val="00E3696C"/>
    <w:rsid w:val="00E379BF"/>
    <w:rsid w:val="00E4005F"/>
    <w:rsid w:val="00E40356"/>
    <w:rsid w:val="00E40592"/>
    <w:rsid w:val="00E40CD1"/>
    <w:rsid w:val="00E41190"/>
    <w:rsid w:val="00E41398"/>
    <w:rsid w:val="00E41A38"/>
    <w:rsid w:val="00E431EB"/>
    <w:rsid w:val="00E447BB"/>
    <w:rsid w:val="00E449E1"/>
    <w:rsid w:val="00E44C8B"/>
    <w:rsid w:val="00E45149"/>
    <w:rsid w:val="00E457AE"/>
    <w:rsid w:val="00E45BD1"/>
    <w:rsid w:val="00E461CE"/>
    <w:rsid w:val="00E465F8"/>
    <w:rsid w:val="00E46F00"/>
    <w:rsid w:val="00E502A5"/>
    <w:rsid w:val="00E521E4"/>
    <w:rsid w:val="00E52F0C"/>
    <w:rsid w:val="00E5322E"/>
    <w:rsid w:val="00E535EB"/>
    <w:rsid w:val="00E53693"/>
    <w:rsid w:val="00E539A6"/>
    <w:rsid w:val="00E54D7A"/>
    <w:rsid w:val="00E54F56"/>
    <w:rsid w:val="00E55091"/>
    <w:rsid w:val="00E578BB"/>
    <w:rsid w:val="00E57A74"/>
    <w:rsid w:val="00E57AC6"/>
    <w:rsid w:val="00E600EA"/>
    <w:rsid w:val="00E60493"/>
    <w:rsid w:val="00E61245"/>
    <w:rsid w:val="00E6132B"/>
    <w:rsid w:val="00E6133E"/>
    <w:rsid w:val="00E61BEA"/>
    <w:rsid w:val="00E62316"/>
    <w:rsid w:val="00E627EE"/>
    <w:rsid w:val="00E62D4B"/>
    <w:rsid w:val="00E62EDE"/>
    <w:rsid w:val="00E6317E"/>
    <w:rsid w:val="00E63498"/>
    <w:rsid w:val="00E63926"/>
    <w:rsid w:val="00E6428F"/>
    <w:rsid w:val="00E64AE5"/>
    <w:rsid w:val="00E66E08"/>
    <w:rsid w:val="00E678E8"/>
    <w:rsid w:val="00E7035D"/>
    <w:rsid w:val="00E710FD"/>
    <w:rsid w:val="00E72CC3"/>
    <w:rsid w:val="00E736B7"/>
    <w:rsid w:val="00E74116"/>
    <w:rsid w:val="00E74914"/>
    <w:rsid w:val="00E74BE6"/>
    <w:rsid w:val="00E756CF"/>
    <w:rsid w:val="00E75FAC"/>
    <w:rsid w:val="00E75FD0"/>
    <w:rsid w:val="00E76DFB"/>
    <w:rsid w:val="00E773FA"/>
    <w:rsid w:val="00E80AA2"/>
    <w:rsid w:val="00E80E7D"/>
    <w:rsid w:val="00E816E6"/>
    <w:rsid w:val="00E823A9"/>
    <w:rsid w:val="00E82DEA"/>
    <w:rsid w:val="00E83C56"/>
    <w:rsid w:val="00E843E9"/>
    <w:rsid w:val="00E8484C"/>
    <w:rsid w:val="00E85258"/>
    <w:rsid w:val="00E85950"/>
    <w:rsid w:val="00E86223"/>
    <w:rsid w:val="00E863B9"/>
    <w:rsid w:val="00E86F13"/>
    <w:rsid w:val="00E908D9"/>
    <w:rsid w:val="00E91274"/>
    <w:rsid w:val="00E9178A"/>
    <w:rsid w:val="00E92177"/>
    <w:rsid w:val="00E9241C"/>
    <w:rsid w:val="00E929F4"/>
    <w:rsid w:val="00E93389"/>
    <w:rsid w:val="00E94316"/>
    <w:rsid w:val="00E950C8"/>
    <w:rsid w:val="00E95982"/>
    <w:rsid w:val="00E959C0"/>
    <w:rsid w:val="00E96210"/>
    <w:rsid w:val="00E9634D"/>
    <w:rsid w:val="00E96F88"/>
    <w:rsid w:val="00E970EE"/>
    <w:rsid w:val="00EA0027"/>
    <w:rsid w:val="00EA0049"/>
    <w:rsid w:val="00EA00C0"/>
    <w:rsid w:val="00EA08F1"/>
    <w:rsid w:val="00EA0A31"/>
    <w:rsid w:val="00EA1766"/>
    <w:rsid w:val="00EA2776"/>
    <w:rsid w:val="00EA3160"/>
    <w:rsid w:val="00EA3CAD"/>
    <w:rsid w:val="00EA4609"/>
    <w:rsid w:val="00EA4724"/>
    <w:rsid w:val="00EA5041"/>
    <w:rsid w:val="00EA6478"/>
    <w:rsid w:val="00EA6989"/>
    <w:rsid w:val="00EA6CEF"/>
    <w:rsid w:val="00EA7975"/>
    <w:rsid w:val="00EA7EDD"/>
    <w:rsid w:val="00EB0286"/>
    <w:rsid w:val="00EB07E0"/>
    <w:rsid w:val="00EB1D22"/>
    <w:rsid w:val="00EB234E"/>
    <w:rsid w:val="00EB3896"/>
    <w:rsid w:val="00EB4531"/>
    <w:rsid w:val="00EB50C4"/>
    <w:rsid w:val="00EB5ED9"/>
    <w:rsid w:val="00EB65CC"/>
    <w:rsid w:val="00EB697E"/>
    <w:rsid w:val="00EB6C7D"/>
    <w:rsid w:val="00EB7C55"/>
    <w:rsid w:val="00EB7F32"/>
    <w:rsid w:val="00EB7F80"/>
    <w:rsid w:val="00EC02DC"/>
    <w:rsid w:val="00EC0615"/>
    <w:rsid w:val="00EC0C10"/>
    <w:rsid w:val="00EC0F48"/>
    <w:rsid w:val="00EC18D1"/>
    <w:rsid w:val="00EC2E88"/>
    <w:rsid w:val="00EC4313"/>
    <w:rsid w:val="00EC4338"/>
    <w:rsid w:val="00EC4AA7"/>
    <w:rsid w:val="00EC5A20"/>
    <w:rsid w:val="00EC63AE"/>
    <w:rsid w:val="00ED04FF"/>
    <w:rsid w:val="00ED1559"/>
    <w:rsid w:val="00ED1999"/>
    <w:rsid w:val="00ED2956"/>
    <w:rsid w:val="00ED2C40"/>
    <w:rsid w:val="00ED3580"/>
    <w:rsid w:val="00ED3B4D"/>
    <w:rsid w:val="00ED3DDE"/>
    <w:rsid w:val="00ED4864"/>
    <w:rsid w:val="00ED5395"/>
    <w:rsid w:val="00ED5C15"/>
    <w:rsid w:val="00ED6798"/>
    <w:rsid w:val="00ED6DD7"/>
    <w:rsid w:val="00ED71CE"/>
    <w:rsid w:val="00ED73D4"/>
    <w:rsid w:val="00ED7AEA"/>
    <w:rsid w:val="00ED7ED3"/>
    <w:rsid w:val="00EE021A"/>
    <w:rsid w:val="00EE324F"/>
    <w:rsid w:val="00EE3826"/>
    <w:rsid w:val="00EE4DCB"/>
    <w:rsid w:val="00EE5C1A"/>
    <w:rsid w:val="00EE7514"/>
    <w:rsid w:val="00EE7C53"/>
    <w:rsid w:val="00EF0696"/>
    <w:rsid w:val="00EF1858"/>
    <w:rsid w:val="00EF18B8"/>
    <w:rsid w:val="00EF2170"/>
    <w:rsid w:val="00EF2A29"/>
    <w:rsid w:val="00EF3C41"/>
    <w:rsid w:val="00EF4B1F"/>
    <w:rsid w:val="00EF501B"/>
    <w:rsid w:val="00EF5C75"/>
    <w:rsid w:val="00EF6B71"/>
    <w:rsid w:val="00EF6BC8"/>
    <w:rsid w:val="00EF6FAF"/>
    <w:rsid w:val="00EF71A2"/>
    <w:rsid w:val="00EF7823"/>
    <w:rsid w:val="00EF7D2E"/>
    <w:rsid w:val="00F00C3E"/>
    <w:rsid w:val="00F00F5E"/>
    <w:rsid w:val="00F014F3"/>
    <w:rsid w:val="00F016AD"/>
    <w:rsid w:val="00F01B45"/>
    <w:rsid w:val="00F02542"/>
    <w:rsid w:val="00F0421A"/>
    <w:rsid w:val="00F04749"/>
    <w:rsid w:val="00F04C61"/>
    <w:rsid w:val="00F0593B"/>
    <w:rsid w:val="00F05983"/>
    <w:rsid w:val="00F05CE5"/>
    <w:rsid w:val="00F0693E"/>
    <w:rsid w:val="00F06C3C"/>
    <w:rsid w:val="00F0727F"/>
    <w:rsid w:val="00F07A2D"/>
    <w:rsid w:val="00F10603"/>
    <w:rsid w:val="00F10ECE"/>
    <w:rsid w:val="00F113BB"/>
    <w:rsid w:val="00F13742"/>
    <w:rsid w:val="00F139C0"/>
    <w:rsid w:val="00F14204"/>
    <w:rsid w:val="00F14529"/>
    <w:rsid w:val="00F16444"/>
    <w:rsid w:val="00F17782"/>
    <w:rsid w:val="00F20465"/>
    <w:rsid w:val="00F20BED"/>
    <w:rsid w:val="00F20E0C"/>
    <w:rsid w:val="00F223E9"/>
    <w:rsid w:val="00F226C4"/>
    <w:rsid w:val="00F23076"/>
    <w:rsid w:val="00F231D6"/>
    <w:rsid w:val="00F23937"/>
    <w:rsid w:val="00F24053"/>
    <w:rsid w:val="00F24604"/>
    <w:rsid w:val="00F2482A"/>
    <w:rsid w:val="00F25A90"/>
    <w:rsid w:val="00F26043"/>
    <w:rsid w:val="00F26C34"/>
    <w:rsid w:val="00F26DDF"/>
    <w:rsid w:val="00F279C4"/>
    <w:rsid w:val="00F27EFB"/>
    <w:rsid w:val="00F302F2"/>
    <w:rsid w:val="00F315EE"/>
    <w:rsid w:val="00F31C60"/>
    <w:rsid w:val="00F31FA1"/>
    <w:rsid w:val="00F324F0"/>
    <w:rsid w:val="00F32E20"/>
    <w:rsid w:val="00F3316F"/>
    <w:rsid w:val="00F335A7"/>
    <w:rsid w:val="00F33930"/>
    <w:rsid w:val="00F3524B"/>
    <w:rsid w:val="00F352F5"/>
    <w:rsid w:val="00F35EB8"/>
    <w:rsid w:val="00F36ECB"/>
    <w:rsid w:val="00F40706"/>
    <w:rsid w:val="00F4207E"/>
    <w:rsid w:val="00F4277D"/>
    <w:rsid w:val="00F42FF6"/>
    <w:rsid w:val="00F43DC1"/>
    <w:rsid w:val="00F443F9"/>
    <w:rsid w:val="00F449EC"/>
    <w:rsid w:val="00F44E18"/>
    <w:rsid w:val="00F45514"/>
    <w:rsid w:val="00F45BB0"/>
    <w:rsid w:val="00F464A5"/>
    <w:rsid w:val="00F46C32"/>
    <w:rsid w:val="00F46E05"/>
    <w:rsid w:val="00F46F12"/>
    <w:rsid w:val="00F46FA4"/>
    <w:rsid w:val="00F47CC5"/>
    <w:rsid w:val="00F47CF7"/>
    <w:rsid w:val="00F512BB"/>
    <w:rsid w:val="00F51717"/>
    <w:rsid w:val="00F51BAA"/>
    <w:rsid w:val="00F51FAA"/>
    <w:rsid w:val="00F52149"/>
    <w:rsid w:val="00F52221"/>
    <w:rsid w:val="00F5271A"/>
    <w:rsid w:val="00F52BE4"/>
    <w:rsid w:val="00F544B2"/>
    <w:rsid w:val="00F555C9"/>
    <w:rsid w:val="00F56460"/>
    <w:rsid w:val="00F56FAB"/>
    <w:rsid w:val="00F573D8"/>
    <w:rsid w:val="00F57842"/>
    <w:rsid w:val="00F603A0"/>
    <w:rsid w:val="00F6062B"/>
    <w:rsid w:val="00F60742"/>
    <w:rsid w:val="00F60C77"/>
    <w:rsid w:val="00F612EA"/>
    <w:rsid w:val="00F61968"/>
    <w:rsid w:val="00F61DEE"/>
    <w:rsid w:val="00F620ED"/>
    <w:rsid w:val="00F62A2E"/>
    <w:rsid w:val="00F6304F"/>
    <w:rsid w:val="00F63455"/>
    <w:rsid w:val="00F64053"/>
    <w:rsid w:val="00F6525B"/>
    <w:rsid w:val="00F65826"/>
    <w:rsid w:val="00F65FB3"/>
    <w:rsid w:val="00F67280"/>
    <w:rsid w:val="00F67586"/>
    <w:rsid w:val="00F6795D"/>
    <w:rsid w:val="00F67A72"/>
    <w:rsid w:val="00F704DF"/>
    <w:rsid w:val="00F71E96"/>
    <w:rsid w:val="00F7222C"/>
    <w:rsid w:val="00F724BE"/>
    <w:rsid w:val="00F73946"/>
    <w:rsid w:val="00F747DD"/>
    <w:rsid w:val="00F751D0"/>
    <w:rsid w:val="00F751F0"/>
    <w:rsid w:val="00F777B0"/>
    <w:rsid w:val="00F804E0"/>
    <w:rsid w:val="00F8059E"/>
    <w:rsid w:val="00F80D57"/>
    <w:rsid w:val="00F81482"/>
    <w:rsid w:val="00F819E2"/>
    <w:rsid w:val="00F819E4"/>
    <w:rsid w:val="00F82000"/>
    <w:rsid w:val="00F828FF"/>
    <w:rsid w:val="00F845E4"/>
    <w:rsid w:val="00F85DB9"/>
    <w:rsid w:val="00F86421"/>
    <w:rsid w:val="00F87F10"/>
    <w:rsid w:val="00F87F7D"/>
    <w:rsid w:val="00F90C0C"/>
    <w:rsid w:val="00F91786"/>
    <w:rsid w:val="00F91A19"/>
    <w:rsid w:val="00F91BBE"/>
    <w:rsid w:val="00F91E92"/>
    <w:rsid w:val="00F929D4"/>
    <w:rsid w:val="00F92DBD"/>
    <w:rsid w:val="00F94CA0"/>
    <w:rsid w:val="00F950AA"/>
    <w:rsid w:val="00F963DD"/>
    <w:rsid w:val="00F96988"/>
    <w:rsid w:val="00F97A1F"/>
    <w:rsid w:val="00F97D31"/>
    <w:rsid w:val="00F97DE0"/>
    <w:rsid w:val="00FA0004"/>
    <w:rsid w:val="00FA0EB3"/>
    <w:rsid w:val="00FA0EF0"/>
    <w:rsid w:val="00FA1560"/>
    <w:rsid w:val="00FA1BB5"/>
    <w:rsid w:val="00FA33E1"/>
    <w:rsid w:val="00FA4213"/>
    <w:rsid w:val="00FA467D"/>
    <w:rsid w:val="00FA4686"/>
    <w:rsid w:val="00FA6FB3"/>
    <w:rsid w:val="00FA794B"/>
    <w:rsid w:val="00FB0069"/>
    <w:rsid w:val="00FB0226"/>
    <w:rsid w:val="00FB07AD"/>
    <w:rsid w:val="00FB0E96"/>
    <w:rsid w:val="00FB1036"/>
    <w:rsid w:val="00FB1AD5"/>
    <w:rsid w:val="00FB1BCE"/>
    <w:rsid w:val="00FB1D22"/>
    <w:rsid w:val="00FB2762"/>
    <w:rsid w:val="00FB2C1A"/>
    <w:rsid w:val="00FB2FE4"/>
    <w:rsid w:val="00FB31CB"/>
    <w:rsid w:val="00FB38EA"/>
    <w:rsid w:val="00FB4375"/>
    <w:rsid w:val="00FB45A3"/>
    <w:rsid w:val="00FB4B46"/>
    <w:rsid w:val="00FB55BC"/>
    <w:rsid w:val="00FB6198"/>
    <w:rsid w:val="00FB6D17"/>
    <w:rsid w:val="00FB753F"/>
    <w:rsid w:val="00FB79EA"/>
    <w:rsid w:val="00FC0B69"/>
    <w:rsid w:val="00FC0B8C"/>
    <w:rsid w:val="00FC12ED"/>
    <w:rsid w:val="00FC18A2"/>
    <w:rsid w:val="00FC2306"/>
    <w:rsid w:val="00FC2D48"/>
    <w:rsid w:val="00FC3406"/>
    <w:rsid w:val="00FC3585"/>
    <w:rsid w:val="00FC35D7"/>
    <w:rsid w:val="00FC43FA"/>
    <w:rsid w:val="00FC56DC"/>
    <w:rsid w:val="00FC5783"/>
    <w:rsid w:val="00FC5FA0"/>
    <w:rsid w:val="00FC60A4"/>
    <w:rsid w:val="00FC64FF"/>
    <w:rsid w:val="00FC67CB"/>
    <w:rsid w:val="00FC6E5B"/>
    <w:rsid w:val="00FC6EC9"/>
    <w:rsid w:val="00FC72B2"/>
    <w:rsid w:val="00FC7552"/>
    <w:rsid w:val="00FC7C09"/>
    <w:rsid w:val="00FD0060"/>
    <w:rsid w:val="00FD06C3"/>
    <w:rsid w:val="00FD08F8"/>
    <w:rsid w:val="00FD0EE7"/>
    <w:rsid w:val="00FD1128"/>
    <w:rsid w:val="00FD1A4A"/>
    <w:rsid w:val="00FD3648"/>
    <w:rsid w:val="00FD37D0"/>
    <w:rsid w:val="00FD3B0D"/>
    <w:rsid w:val="00FD3C7B"/>
    <w:rsid w:val="00FD3CB7"/>
    <w:rsid w:val="00FD4EEB"/>
    <w:rsid w:val="00FD5672"/>
    <w:rsid w:val="00FD5A2F"/>
    <w:rsid w:val="00FD5DB3"/>
    <w:rsid w:val="00FD5EA3"/>
    <w:rsid w:val="00FD5F5C"/>
    <w:rsid w:val="00FD61F0"/>
    <w:rsid w:val="00FD6939"/>
    <w:rsid w:val="00FD694F"/>
    <w:rsid w:val="00FD6EEB"/>
    <w:rsid w:val="00FE02EF"/>
    <w:rsid w:val="00FE119C"/>
    <w:rsid w:val="00FE1395"/>
    <w:rsid w:val="00FE1546"/>
    <w:rsid w:val="00FE17AC"/>
    <w:rsid w:val="00FE2769"/>
    <w:rsid w:val="00FE2794"/>
    <w:rsid w:val="00FE2B25"/>
    <w:rsid w:val="00FE3437"/>
    <w:rsid w:val="00FE355B"/>
    <w:rsid w:val="00FE3AA3"/>
    <w:rsid w:val="00FE3D34"/>
    <w:rsid w:val="00FE4C04"/>
    <w:rsid w:val="00FE585B"/>
    <w:rsid w:val="00FE5DF2"/>
    <w:rsid w:val="00FE6338"/>
    <w:rsid w:val="00FE75FF"/>
    <w:rsid w:val="00FF031A"/>
    <w:rsid w:val="00FF125D"/>
    <w:rsid w:val="00FF1B83"/>
    <w:rsid w:val="00FF1CEF"/>
    <w:rsid w:val="00FF3E55"/>
    <w:rsid w:val="00FF4139"/>
    <w:rsid w:val="00FF464C"/>
    <w:rsid w:val="00FF484C"/>
    <w:rsid w:val="00FF53BE"/>
    <w:rsid w:val="00FF6726"/>
    <w:rsid w:val="00FF72B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00429"/>
    <w:rPr>
      <w:sz w:val="24"/>
    </w:rPr>
  </w:style>
  <w:style w:type="paragraph" w:styleId="Nagwek1">
    <w:name w:val="heading 1"/>
    <w:basedOn w:val="Normalny"/>
    <w:next w:val="Normalny"/>
    <w:qFormat/>
    <w:rsid w:val="00935D7F"/>
    <w:pPr>
      <w:keepNext/>
      <w:outlineLvl w:val="0"/>
    </w:pPr>
  </w:style>
  <w:style w:type="paragraph" w:styleId="Nagwek2">
    <w:name w:val="heading 2"/>
    <w:basedOn w:val="Normalny"/>
    <w:next w:val="Normalny"/>
    <w:qFormat/>
    <w:rsid w:val="00935D7F"/>
    <w:pPr>
      <w:keepNext/>
      <w:outlineLvl w:val="1"/>
    </w:pPr>
    <w:rPr>
      <w:b/>
    </w:rPr>
  </w:style>
  <w:style w:type="paragraph" w:styleId="Nagwek3">
    <w:name w:val="heading 3"/>
    <w:basedOn w:val="Normalny"/>
    <w:next w:val="Normalny"/>
    <w:link w:val="Nagwek3Znak"/>
    <w:qFormat/>
    <w:rsid w:val="00935D7F"/>
    <w:pPr>
      <w:keepNext/>
      <w:jc w:val="center"/>
      <w:outlineLvl w:val="2"/>
    </w:pPr>
    <w:rPr>
      <w:b/>
      <w:sz w:val="36"/>
    </w:rPr>
  </w:style>
  <w:style w:type="paragraph" w:styleId="Nagwek4">
    <w:name w:val="heading 4"/>
    <w:basedOn w:val="Normalny"/>
    <w:next w:val="Normalny"/>
    <w:qFormat/>
    <w:rsid w:val="00935D7F"/>
    <w:pPr>
      <w:keepNext/>
      <w:jc w:val="both"/>
      <w:outlineLvl w:val="3"/>
    </w:pPr>
    <w:rPr>
      <w:b/>
    </w:rPr>
  </w:style>
  <w:style w:type="paragraph" w:styleId="Nagwek5">
    <w:name w:val="heading 5"/>
    <w:basedOn w:val="Normalny"/>
    <w:next w:val="Normalny"/>
    <w:qFormat/>
    <w:rsid w:val="00935D7F"/>
    <w:pPr>
      <w:keepNext/>
      <w:tabs>
        <w:tab w:val="left" w:pos="567"/>
        <w:tab w:val="left" w:pos="993"/>
        <w:tab w:val="left" w:pos="1276"/>
      </w:tabs>
      <w:ind w:left="750"/>
      <w:jc w:val="both"/>
      <w:outlineLvl w:val="4"/>
    </w:pPr>
    <w:rPr>
      <w:b/>
      <w:sz w:val="32"/>
    </w:rPr>
  </w:style>
  <w:style w:type="paragraph" w:styleId="Nagwek6">
    <w:name w:val="heading 6"/>
    <w:basedOn w:val="Normalny"/>
    <w:next w:val="Normalny"/>
    <w:qFormat/>
    <w:rsid w:val="00935D7F"/>
    <w:pPr>
      <w:keepNext/>
      <w:jc w:val="both"/>
      <w:outlineLvl w:val="5"/>
    </w:pPr>
    <w:rPr>
      <w:b/>
      <w:sz w:val="32"/>
      <w:u w:val="single"/>
    </w:rPr>
  </w:style>
  <w:style w:type="paragraph" w:styleId="Nagwek7">
    <w:name w:val="heading 7"/>
    <w:basedOn w:val="Normalny"/>
    <w:next w:val="Normalny"/>
    <w:qFormat/>
    <w:rsid w:val="00935D7F"/>
    <w:pPr>
      <w:keepNext/>
      <w:tabs>
        <w:tab w:val="left" w:pos="993"/>
      </w:tabs>
      <w:jc w:val="both"/>
      <w:outlineLvl w:val="6"/>
    </w:pPr>
  </w:style>
  <w:style w:type="paragraph" w:styleId="Nagwek8">
    <w:name w:val="heading 8"/>
    <w:basedOn w:val="Normalny"/>
    <w:next w:val="Normalny"/>
    <w:qFormat/>
    <w:rsid w:val="00935D7F"/>
    <w:pPr>
      <w:keepNext/>
      <w:numPr>
        <w:numId w:val="1"/>
      </w:numPr>
      <w:tabs>
        <w:tab w:val="left" w:pos="993"/>
      </w:tabs>
      <w:ind w:left="1134" w:firstLine="6"/>
      <w:jc w:val="both"/>
      <w:outlineLvl w:val="7"/>
    </w:pPr>
    <w:rPr>
      <w:sz w:val="28"/>
    </w:rPr>
  </w:style>
  <w:style w:type="paragraph" w:styleId="Nagwek9">
    <w:name w:val="heading 9"/>
    <w:basedOn w:val="Normalny"/>
    <w:next w:val="Normalny"/>
    <w:qFormat/>
    <w:rsid w:val="00935D7F"/>
    <w:pPr>
      <w:keepNext/>
      <w:jc w:val="both"/>
      <w:outlineLvl w:val="8"/>
    </w:pPr>
    <w:rPr>
      <w:b/>
      <w:sz w:val="28"/>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semiHidden/>
    <w:rsid w:val="00935D7F"/>
    <w:pPr>
      <w:tabs>
        <w:tab w:val="left" w:pos="993"/>
      </w:tabs>
      <w:ind w:left="1134" w:hanging="1134"/>
      <w:jc w:val="both"/>
    </w:pPr>
  </w:style>
  <w:style w:type="paragraph" w:styleId="Tekstpodstawowywcity2">
    <w:name w:val="Body Text Indent 2"/>
    <w:basedOn w:val="Normalny"/>
    <w:semiHidden/>
    <w:rsid w:val="00935D7F"/>
    <w:pPr>
      <w:tabs>
        <w:tab w:val="left" w:pos="567"/>
      </w:tabs>
      <w:ind w:left="567" w:hanging="567"/>
      <w:jc w:val="both"/>
    </w:pPr>
  </w:style>
  <w:style w:type="paragraph" w:styleId="Tekstpodstawowywcity3">
    <w:name w:val="Body Text Indent 3"/>
    <w:basedOn w:val="Normalny"/>
    <w:semiHidden/>
    <w:rsid w:val="00935D7F"/>
    <w:pPr>
      <w:tabs>
        <w:tab w:val="left" w:pos="567"/>
      </w:tabs>
      <w:ind w:left="567" w:hanging="141"/>
      <w:jc w:val="both"/>
    </w:pPr>
  </w:style>
  <w:style w:type="paragraph" w:styleId="Tekstpodstawowy">
    <w:name w:val="Body Text"/>
    <w:basedOn w:val="Normalny"/>
    <w:link w:val="TekstpodstawowyZnak"/>
    <w:semiHidden/>
    <w:rsid w:val="00935D7F"/>
    <w:pPr>
      <w:tabs>
        <w:tab w:val="left" w:pos="567"/>
      </w:tabs>
      <w:jc w:val="both"/>
    </w:pPr>
    <w:rPr>
      <w:b/>
      <w:sz w:val="32"/>
    </w:rPr>
  </w:style>
  <w:style w:type="paragraph" w:styleId="Tekstpodstawowy2">
    <w:name w:val="Body Text 2"/>
    <w:basedOn w:val="Normalny"/>
    <w:semiHidden/>
    <w:rsid w:val="00935D7F"/>
    <w:pPr>
      <w:tabs>
        <w:tab w:val="left" w:pos="0"/>
      </w:tabs>
      <w:jc w:val="both"/>
    </w:pPr>
  </w:style>
  <w:style w:type="paragraph" w:styleId="Stopka">
    <w:name w:val="footer"/>
    <w:basedOn w:val="Normalny"/>
    <w:link w:val="StopkaZnak"/>
    <w:uiPriority w:val="99"/>
    <w:rsid w:val="00935D7F"/>
    <w:pPr>
      <w:tabs>
        <w:tab w:val="center" w:pos="4536"/>
        <w:tab w:val="right" w:pos="9072"/>
      </w:tabs>
    </w:pPr>
    <w:rPr>
      <w:sz w:val="20"/>
    </w:rPr>
  </w:style>
  <w:style w:type="paragraph" w:styleId="Plandokumentu">
    <w:name w:val="Document Map"/>
    <w:basedOn w:val="Normalny"/>
    <w:semiHidden/>
    <w:rsid w:val="00935D7F"/>
    <w:pPr>
      <w:shd w:val="clear" w:color="auto" w:fill="000080"/>
    </w:pPr>
    <w:rPr>
      <w:rFonts w:ascii="Tahoma" w:hAnsi="Tahoma"/>
    </w:rPr>
  </w:style>
  <w:style w:type="character" w:styleId="Numerstrony">
    <w:name w:val="page number"/>
    <w:basedOn w:val="Domylnaczcionkaakapitu"/>
    <w:semiHidden/>
    <w:rsid w:val="00935D7F"/>
  </w:style>
  <w:style w:type="paragraph" w:styleId="Tekstpodstawowy3">
    <w:name w:val="Body Text 3"/>
    <w:basedOn w:val="Normalny"/>
    <w:semiHidden/>
    <w:rsid w:val="00935D7F"/>
    <w:pPr>
      <w:jc w:val="both"/>
    </w:pPr>
    <w:rPr>
      <w:b/>
      <w:sz w:val="28"/>
    </w:rPr>
  </w:style>
  <w:style w:type="paragraph" w:styleId="Nagwek">
    <w:name w:val="header"/>
    <w:basedOn w:val="Normalny"/>
    <w:link w:val="NagwekZnak"/>
    <w:uiPriority w:val="99"/>
    <w:rsid w:val="00935D7F"/>
    <w:pPr>
      <w:tabs>
        <w:tab w:val="center" w:pos="4536"/>
        <w:tab w:val="right" w:pos="9072"/>
      </w:tabs>
    </w:pPr>
  </w:style>
  <w:style w:type="paragraph" w:customStyle="1" w:styleId="ust">
    <w:name w:val="ust"/>
    <w:rsid w:val="00935D7F"/>
    <w:pPr>
      <w:autoSpaceDE w:val="0"/>
      <w:autoSpaceDN w:val="0"/>
      <w:spacing w:before="60" w:after="60"/>
      <w:ind w:left="426" w:hanging="284"/>
      <w:jc w:val="both"/>
    </w:pPr>
    <w:rPr>
      <w:sz w:val="24"/>
      <w:szCs w:val="24"/>
    </w:rPr>
  </w:style>
  <w:style w:type="paragraph" w:customStyle="1" w:styleId="pkt">
    <w:name w:val="pkt"/>
    <w:basedOn w:val="Normalny"/>
    <w:rsid w:val="00935D7F"/>
    <w:pPr>
      <w:autoSpaceDE w:val="0"/>
      <w:autoSpaceDN w:val="0"/>
      <w:spacing w:before="60" w:after="60"/>
      <w:ind w:left="851" w:hanging="295"/>
      <w:jc w:val="both"/>
    </w:pPr>
    <w:rPr>
      <w:szCs w:val="24"/>
    </w:rPr>
  </w:style>
  <w:style w:type="paragraph" w:customStyle="1" w:styleId="pkt1">
    <w:name w:val="pkt1"/>
    <w:basedOn w:val="pkt"/>
    <w:rsid w:val="00935D7F"/>
    <w:pPr>
      <w:ind w:left="850" w:hanging="425"/>
    </w:pPr>
  </w:style>
  <w:style w:type="paragraph" w:customStyle="1" w:styleId="tyt">
    <w:name w:val="tyt"/>
    <w:basedOn w:val="Normalny"/>
    <w:rsid w:val="00935D7F"/>
    <w:pPr>
      <w:keepNext/>
      <w:autoSpaceDE w:val="0"/>
      <w:autoSpaceDN w:val="0"/>
      <w:spacing w:before="60" w:after="60"/>
      <w:jc w:val="center"/>
    </w:pPr>
    <w:rPr>
      <w:b/>
      <w:bCs/>
      <w:szCs w:val="24"/>
    </w:rPr>
  </w:style>
  <w:style w:type="paragraph" w:customStyle="1" w:styleId="tekst">
    <w:name w:val="tekst"/>
    <w:basedOn w:val="Normalny"/>
    <w:rsid w:val="00935D7F"/>
    <w:pPr>
      <w:suppressLineNumbers/>
      <w:autoSpaceDE w:val="0"/>
      <w:autoSpaceDN w:val="0"/>
      <w:spacing w:before="60" w:after="60"/>
      <w:jc w:val="both"/>
    </w:pPr>
    <w:rPr>
      <w:szCs w:val="24"/>
    </w:rPr>
  </w:style>
  <w:style w:type="character" w:styleId="Hipercze">
    <w:name w:val="Hyperlink"/>
    <w:uiPriority w:val="99"/>
    <w:rsid w:val="00935D7F"/>
    <w:rPr>
      <w:color w:val="0000FF"/>
      <w:u w:val="single"/>
    </w:rPr>
  </w:style>
  <w:style w:type="paragraph" w:styleId="Tytu">
    <w:name w:val="Title"/>
    <w:basedOn w:val="Normalny"/>
    <w:link w:val="TytuZnak"/>
    <w:qFormat/>
    <w:rsid w:val="00935D7F"/>
    <w:pPr>
      <w:keepNext/>
      <w:suppressLineNumbers/>
      <w:autoSpaceDE w:val="0"/>
      <w:autoSpaceDN w:val="0"/>
      <w:spacing w:before="60" w:after="60"/>
      <w:jc w:val="center"/>
    </w:pPr>
    <w:rPr>
      <w:b/>
      <w:bCs/>
      <w:szCs w:val="24"/>
    </w:rPr>
  </w:style>
  <w:style w:type="character" w:customStyle="1" w:styleId="akapitdomyslny">
    <w:name w:val="akapitdomyslny"/>
    <w:rsid w:val="00935D7F"/>
    <w:rPr>
      <w:sz w:val="20"/>
      <w:szCs w:val="20"/>
    </w:rPr>
  </w:style>
  <w:style w:type="paragraph" w:styleId="Tekstprzypisudolnego">
    <w:name w:val="footnote text"/>
    <w:basedOn w:val="Normalny"/>
    <w:semiHidden/>
    <w:rsid w:val="00935D7F"/>
    <w:pPr>
      <w:autoSpaceDE w:val="0"/>
      <w:autoSpaceDN w:val="0"/>
      <w:ind w:left="170" w:hanging="170"/>
      <w:jc w:val="both"/>
    </w:pPr>
    <w:rPr>
      <w:sz w:val="20"/>
    </w:rPr>
  </w:style>
  <w:style w:type="paragraph" w:customStyle="1" w:styleId="lit">
    <w:name w:val="lit"/>
    <w:rsid w:val="00935D7F"/>
    <w:pPr>
      <w:autoSpaceDE w:val="0"/>
      <w:autoSpaceDN w:val="0"/>
      <w:spacing w:before="60" w:after="60"/>
      <w:ind w:left="1281" w:hanging="272"/>
      <w:jc w:val="both"/>
    </w:pPr>
    <w:rPr>
      <w:sz w:val="24"/>
      <w:szCs w:val="24"/>
    </w:rPr>
  </w:style>
  <w:style w:type="character" w:styleId="Odwoanieprzypisudolnego">
    <w:name w:val="footnote reference"/>
    <w:semiHidden/>
    <w:rsid w:val="00935D7F"/>
    <w:rPr>
      <w:sz w:val="20"/>
      <w:szCs w:val="20"/>
      <w:vertAlign w:val="superscript"/>
    </w:rPr>
  </w:style>
  <w:style w:type="character" w:styleId="UyteHipercze">
    <w:name w:val="FollowedHyperlink"/>
    <w:semiHidden/>
    <w:rsid w:val="00935D7F"/>
    <w:rPr>
      <w:color w:val="800080"/>
      <w:u w:val="single"/>
    </w:rPr>
  </w:style>
  <w:style w:type="paragraph" w:styleId="Podtytu">
    <w:name w:val="Subtitle"/>
    <w:basedOn w:val="Normalny"/>
    <w:qFormat/>
    <w:rsid w:val="00935D7F"/>
    <w:pPr>
      <w:jc w:val="center"/>
    </w:pPr>
    <w:rPr>
      <w:rFonts w:ascii="Arial" w:hAnsi="Arial"/>
      <w:b/>
      <w:sz w:val="32"/>
    </w:rPr>
  </w:style>
  <w:style w:type="paragraph" w:styleId="Tekstprzypisukocowego">
    <w:name w:val="endnote text"/>
    <w:basedOn w:val="Normalny"/>
    <w:semiHidden/>
    <w:rsid w:val="00935D7F"/>
    <w:rPr>
      <w:sz w:val="20"/>
    </w:rPr>
  </w:style>
  <w:style w:type="character" w:styleId="Odwoanieprzypisukocowego">
    <w:name w:val="endnote reference"/>
    <w:semiHidden/>
    <w:rsid w:val="00935D7F"/>
    <w:rPr>
      <w:vertAlign w:val="superscript"/>
    </w:rPr>
  </w:style>
  <w:style w:type="paragraph" w:customStyle="1" w:styleId="Skrconyadreszwrotny">
    <w:name w:val="Skrócony adres zwrotny"/>
    <w:basedOn w:val="Normalny"/>
    <w:rsid w:val="00935D7F"/>
  </w:style>
  <w:style w:type="paragraph" w:customStyle="1" w:styleId="Default">
    <w:name w:val="Default"/>
    <w:rsid w:val="00935D7F"/>
    <w:pPr>
      <w:autoSpaceDE w:val="0"/>
      <w:autoSpaceDN w:val="0"/>
      <w:adjustRightInd w:val="0"/>
    </w:pPr>
    <w:rPr>
      <w:rFonts w:ascii="Arial" w:hAnsi="Arial" w:cs="Arial"/>
      <w:color w:val="000000"/>
      <w:sz w:val="24"/>
      <w:szCs w:val="24"/>
    </w:rPr>
  </w:style>
  <w:style w:type="paragraph" w:customStyle="1" w:styleId="ZnakZnak1">
    <w:name w:val="Znak Znak1"/>
    <w:basedOn w:val="Normalny"/>
    <w:uiPriority w:val="99"/>
    <w:rsid w:val="00C604D8"/>
    <w:rPr>
      <w:rFonts w:ascii="Arial" w:hAnsi="Arial" w:cs="Arial"/>
      <w:szCs w:val="24"/>
    </w:rPr>
  </w:style>
  <w:style w:type="table" w:styleId="Tabela-Siatka">
    <w:name w:val="Table Grid"/>
    <w:basedOn w:val="Standardowy"/>
    <w:uiPriority w:val="59"/>
    <w:rsid w:val="00EF6B7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Styl1">
    <w:name w:val="Styl1"/>
    <w:uiPriority w:val="99"/>
    <w:rsid w:val="00514429"/>
    <w:pPr>
      <w:numPr>
        <w:numId w:val="2"/>
      </w:numPr>
    </w:pPr>
  </w:style>
  <w:style w:type="numbering" w:customStyle="1" w:styleId="Styl2">
    <w:name w:val="Styl2"/>
    <w:uiPriority w:val="99"/>
    <w:rsid w:val="004349A3"/>
    <w:pPr>
      <w:numPr>
        <w:numId w:val="3"/>
      </w:numPr>
    </w:pPr>
  </w:style>
  <w:style w:type="numbering" w:customStyle="1" w:styleId="Styl3">
    <w:name w:val="Styl3"/>
    <w:uiPriority w:val="99"/>
    <w:rsid w:val="004349A3"/>
    <w:pPr>
      <w:numPr>
        <w:numId w:val="4"/>
      </w:numPr>
    </w:pPr>
  </w:style>
  <w:style w:type="numbering" w:customStyle="1" w:styleId="Styl4">
    <w:name w:val="Styl4"/>
    <w:uiPriority w:val="99"/>
    <w:rsid w:val="003A46DE"/>
    <w:pPr>
      <w:numPr>
        <w:numId w:val="5"/>
      </w:numPr>
    </w:pPr>
  </w:style>
  <w:style w:type="numbering" w:customStyle="1" w:styleId="Styl5">
    <w:name w:val="Styl5"/>
    <w:uiPriority w:val="99"/>
    <w:rsid w:val="003A46DE"/>
    <w:pPr>
      <w:numPr>
        <w:numId w:val="6"/>
      </w:numPr>
    </w:pPr>
  </w:style>
  <w:style w:type="numbering" w:customStyle="1" w:styleId="Styl6">
    <w:name w:val="Styl6"/>
    <w:rsid w:val="003A46DE"/>
    <w:pPr>
      <w:numPr>
        <w:numId w:val="7"/>
      </w:numPr>
    </w:pPr>
  </w:style>
  <w:style w:type="numbering" w:customStyle="1" w:styleId="Styl7">
    <w:name w:val="Styl7"/>
    <w:uiPriority w:val="99"/>
    <w:rsid w:val="00077B7A"/>
    <w:pPr>
      <w:numPr>
        <w:numId w:val="8"/>
      </w:numPr>
    </w:pPr>
  </w:style>
  <w:style w:type="numbering" w:customStyle="1" w:styleId="Styl8">
    <w:name w:val="Styl8"/>
    <w:uiPriority w:val="99"/>
    <w:rsid w:val="00077B7A"/>
    <w:pPr>
      <w:numPr>
        <w:numId w:val="9"/>
      </w:numPr>
    </w:pPr>
  </w:style>
  <w:style w:type="numbering" w:customStyle="1" w:styleId="Styl9">
    <w:name w:val="Styl9"/>
    <w:uiPriority w:val="99"/>
    <w:rsid w:val="00077B7A"/>
    <w:pPr>
      <w:numPr>
        <w:numId w:val="10"/>
      </w:numPr>
    </w:pPr>
  </w:style>
  <w:style w:type="character" w:styleId="Odwoaniedokomentarza">
    <w:name w:val="annotation reference"/>
    <w:semiHidden/>
    <w:unhideWhenUsed/>
    <w:rsid w:val="0055431C"/>
    <w:rPr>
      <w:sz w:val="16"/>
      <w:szCs w:val="16"/>
    </w:rPr>
  </w:style>
  <w:style w:type="paragraph" w:styleId="Tekstkomentarza">
    <w:name w:val="annotation text"/>
    <w:basedOn w:val="Normalny"/>
    <w:link w:val="TekstkomentarzaZnak"/>
    <w:semiHidden/>
    <w:unhideWhenUsed/>
    <w:rsid w:val="0055431C"/>
    <w:rPr>
      <w:sz w:val="20"/>
    </w:rPr>
  </w:style>
  <w:style w:type="character" w:customStyle="1" w:styleId="TekstkomentarzaZnak">
    <w:name w:val="Tekst komentarza Znak"/>
    <w:basedOn w:val="Domylnaczcionkaakapitu"/>
    <w:link w:val="Tekstkomentarza"/>
    <w:semiHidden/>
    <w:rsid w:val="0055431C"/>
  </w:style>
  <w:style w:type="paragraph" w:styleId="Tematkomentarza">
    <w:name w:val="annotation subject"/>
    <w:basedOn w:val="Tekstkomentarza"/>
    <w:next w:val="Tekstkomentarza"/>
    <w:link w:val="TematkomentarzaZnak"/>
    <w:uiPriority w:val="99"/>
    <w:semiHidden/>
    <w:unhideWhenUsed/>
    <w:rsid w:val="0055431C"/>
    <w:rPr>
      <w:b/>
      <w:bCs/>
    </w:rPr>
  </w:style>
  <w:style w:type="character" w:customStyle="1" w:styleId="TematkomentarzaZnak">
    <w:name w:val="Temat komentarza Znak"/>
    <w:link w:val="Tematkomentarza"/>
    <w:uiPriority w:val="99"/>
    <w:semiHidden/>
    <w:rsid w:val="0055431C"/>
    <w:rPr>
      <w:b/>
      <w:bCs/>
    </w:rPr>
  </w:style>
  <w:style w:type="paragraph" w:styleId="Tekstdymka">
    <w:name w:val="Balloon Text"/>
    <w:basedOn w:val="Normalny"/>
    <w:link w:val="TekstdymkaZnak"/>
    <w:uiPriority w:val="99"/>
    <w:semiHidden/>
    <w:unhideWhenUsed/>
    <w:rsid w:val="0055431C"/>
    <w:rPr>
      <w:rFonts w:ascii="Tahoma" w:hAnsi="Tahoma"/>
      <w:sz w:val="16"/>
      <w:szCs w:val="16"/>
    </w:rPr>
  </w:style>
  <w:style w:type="character" w:customStyle="1" w:styleId="TekstdymkaZnak">
    <w:name w:val="Tekst dymka Znak"/>
    <w:link w:val="Tekstdymka"/>
    <w:uiPriority w:val="99"/>
    <w:semiHidden/>
    <w:rsid w:val="0055431C"/>
    <w:rPr>
      <w:rFonts w:ascii="Tahoma" w:hAnsi="Tahoma" w:cs="Tahoma"/>
      <w:sz w:val="16"/>
      <w:szCs w:val="16"/>
    </w:rPr>
  </w:style>
  <w:style w:type="numbering" w:customStyle="1" w:styleId="Styl10">
    <w:name w:val="Styl10"/>
    <w:uiPriority w:val="99"/>
    <w:rsid w:val="004200F0"/>
    <w:pPr>
      <w:numPr>
        <w:numId w:val="11"/>
      </w:numPr>
    </w:pPr>
  </w:style>
  <w:style w:type="paragraph" w:styleId="NormalnyWeb">
    <w:name w:val="Normal (Web)"/>
    <w:basedOn w:val="Normalny"/>
    <w:uiPriority w:val="99"/>
    <w:semiHidden/>
    <w:rsid w:val="00845BCE"/>
    <w:pPr>
      <w:spacing w:before="100" w:beforeAutospacing="1" w:after="100" w:afterAutospacing="1"/>
      <w:jc w:val="both"/>
    </w:pPr>
    <w:rPr>
      <w:rFonts w:ascii="Arial Unicode MS" w:eastAsia="Arial Unicode MS" w:hAnsi="Arial Unicode MS"/>
      <w:sz w:val="20"/>
    </w:rPr>
  </w:style>
  <w:style w:type="numbering" w:customStyle="1" w:styleId="Styl11">
    <w:name w:val="Styl11"/>
    <w:uiPriority w:val="99"/>
    <w:rsid w:val="00AA3BE6"/>
    <w:pPr>
      <w:numPr>
        <w:numId w:val="12"/>
      </w:numPr>
    </w:pPr>
  </w:style>
  <w:style w:type="character" w:styleId="Pogrubienie">
    <w:name w:val="Strong"/>
    <w:uiPriority w:val="22"/>
    <w:qFormat/>
    <w:rsid w:val="00034CC3"/>
    <w:rPr>
      <w:b/>
      <w:bCs/>
    </w:rPr>
  </w:style>
  <w:style w:type="character" w:customStyle="1" w:styleId="go">
    <w:name w:val="go"/>
    <w:basedOn w:val="Domylnaczcionkaakapitu"/>
    <w:rsid w:val="005274EE"/>
  </w:style>
  <w:style w:type="numbering" w:customStyle="1" w:styleId="Styl12">
    <w:name w:val="Styl12"/>
    <w:uiPriority w:val="99"/>
    <w:rsid w:val="00FA4213"/>
    <w:pPr>
      <w:numPr>
        <w:numId w:val="13"/>
      </w:numPr>
    </w:pPr>
  </w:style>
  <w:style w:type="character" w:customStyle="1" w:styleId="FontStyle29">
    <w:name w:val="Font Style29"/>
    <w:uiPriority w:val="99"/>
    <w:rsid w:val="00A46DF0"/>
    <w:rPr>
      <w:rFonts w:ascii="Tahoma" w:hAnsi="Tahoma" w:cs="Tahoma"/>
      <w:i/>
      <w:iCs/>
      <w:sz w:val="20"/>
      <w:szCs w:val="20"/>
    </w:rPr>
  </w:style>
  <w:style w:type="character" w:customStyle="1" w:styleId="TytuZnak">
    <w:name w:val="Tytuł Znak"/>
    <w:link w:val="Tytu"/>
    <w:rsid w:val="00A83BC7"/>
    <w:rPr>
      <w:b/>
      <w:bCs/>
      <w:sz w:val="24"/>
      <w:szCs w:val="24"/>
    </w:rPr>
  </w:style>
  <w:style w:type="character" w:customStyle="1" w:styleId="symbol">
    <w:name w:val="symbol"/>
    <w:basedOn w:val="Domylnaczcionkaakapitu"/>
    <w:rsid w:val="00281F5E"/>
  </w:style>
  <w:style w:type="paragraph" w:customStyle="1" w:styleId="ftstandard">
    <w:name w:val="ft_standard"/>
    <w:basedOn w:val="Normalny"/>
    <w:rsid w:val="00100820"/>
    <w:pPr>
      <w:spacing w:before="100" w:beforeAutospacing="1" w:after="100" w:afterAutospacing="1"/>
    </w:pPr>
    <w:rPr>
      <w:szCs w:val="24"/>
    </w:rPr>
  </w:style>
  <w:style w:type="character" w:customStyle="1" w:styleId="tabulatory">
    <w:name w:val="tabulatory"/>
    <w:basedOn w:val="Domylnaczcionkaakapitu"/>
    <w:rsid w:val="00275CD1"/>
  </w:style>
  <w:style w:type="character" w:customStyle="1" w:styleId="quotblock">
    <w:name w:val="quotblock"/>
    <w:rsid w:val="002B0E35"/>
    <w:rPr>
      <w:rFonts w:cs="Times New Roman"/>
    </w:rPr>
  </w:style>
  <w:style w:type="character" w:customStyle="1" w:styleId="NagwekZnak">
    <w:name w:val="Nagłówek Znak"/>
    <w:link w:val="Nagwek"/>
    <w:uiPriority w:val="99"/>
    <w:rsid w:val="0085148A"/>
    <w:rPr>
      <w:sz w:val="24"/>
    </w:rPr>
  </w:style>
  <w:style w:type="paragraph" w:styleId="Zwykytekst">
    <w:name w:val="Plain Text"/>
    <w:basedOn w:val="Normalny"/>
    <w:link w:val="ZwykytekstZnak"/>
    <w:uiPriority w:val="99"/>
    <w:unhideWhenUsed/>
    <w:rsid w:val="00952BD4"/>
    <w:pPr>
      <w:autoSpaceDE w:val="0"/>
      <w:autoSpaceDN w:val="0"/>
    </w:pPr>
    <w:rPr>
      <w:rFonts w:ascii="Courier New" w:hAnsi="Courier New"/>
      <w:sz w:val="20"/>
    </w:rPr>
  </w:style>
  <w:style w:type="character" w:customStyle="1" w:styleId="ZwykytekstZnak">
    <w:name w:val="Zwykły tekst Znak"/>
    <w:link w:val="Zwykytekst"/>
    <w:uiPriority w:val="99"/>
    <w:rsid w:val="00952BD4"/>
    <w:rPr>
      <w:rFonts w:ascii="Courier New" w:hAnsi="Courier New"/>
    </w:rPr>
  </w:style>
  <w:style w:type="character" w:customStyle="1" w:styleId="Nagwek3Znak">
    <w:name w:val="Nagłówek 3 Znak"/>
    <w:link w:val="Nagwek3"/>
    <w:rsid w:val="00BE2E0B"/>
    <w:rPr>
      <w:b/>
      <w:sz w:val="36"/>
    </w:rPr>
  </w:style>
  <w:style w:type="character" w:customStyle="1" w:styleId="StopkaZnak">
    <w:name w:val="Stopka Znak"/>
    <w:basedOn w:val="Domylnaczcionkaakapitu"/>
    <w:link w:val="Stopka"/>
    <w:uiPriority w:val="99"/>
    <w:rsid w:val="00BE2E0B"/>
  </w:style>
  <w:style w:type="character" w:customStyle="1" w:styleId="TekstpodstawowyZnak">
    <w:name w:val="Tekst podstawowy Znak"/>
    <w:link w:val="Tekstpodstawowy"/>
    <w:semiHidden/>
    <w:rsid w:val="0087635A"/>
    <w:rPr>
      <w:b/>
      <w:sz w:val="32"/>
    </w:rPr>
  </w:style>
  <w:style w:type="paragraph" w:customStyle="1" w:styleId="Akapitzlist1">
    <w:name w:val="Akapit z listą1"/>
    <w:basedOn w:val="Normalny"/>
    <w:uiPriority w:val="99"/>
    <w:rsid w:val="00F06C3C"/>
    <w:pPr>
      <w:suppressAutoHyphens/>
      <w:spacing w:after="200" w:line="276" w:lineRule="auto"/>
    </w:pPr>
    <w:rPr>
      <w:rFonts w:ascii="Calibri" w:eastAsia="Arial Unicode MS" w:hAnsi="Calibri" w:cs="font256"/>
      <w:kern w:val="1"/>
      <w:sz w:val="22"/>
      <w:szCs w:val="22"/>
      <w:lang w:eastAsia="ar-SA"/>
    </w:rPr>
  </w:style>
  <w:style w:type="paragraph" w:customStyle="1" w:styleId="ZnakZnakZnakZnakZnakZnakZnakZnakZnakZnakZnakZnakZnakZnakZnak">
    <w:name w:val="Znak Znak Znak Znak Znak Znak Znak Znak Znak Znak Znak Znak Znak Znak Znak"/>
    <w:basedOn w:val="Normalny"/>
    <w:rsid w:val="002C6382"/>
    <w:rPr>
      <w:rFonts w:ascii="Arial" w:hAnsi="Arial" w:cs="Arial"/>
      <w:szCs w:val="24"/>
    </w:rPr>
  </w:style>
  <w:style w:type="paragraph" w:styleId="Akapitzlist">
    <w:name w:val="List Paragraph"/>
    <w:basedOn w:val="Normalny"/>
    <w:uiPriority w:val="34"/>
    <w:qFormat/>
    <w:rsid w:val="00BC1C9C"/>
    <w:pPr>
      <w:spacing w:after="200" w:line="276" w:lineRule="auto"/>
      <w:ind w:left="720"/>
      <w:contextualSpacing/>
    </w:pPr>
    <w:rPr>
      <w:rFonts w:ascii="Calibri" w:eastAsia="Calibri" w:hAnsi="Calibri"/>
      <w:sz w:val="22"/>
      <w:szCs w:val="22"/>
      <w:lang w:eastAsia="en-US"/>
    </w:rPr>
  </w:style>
  <w:style w:type="character" w:customStyle="1" w:styleId="normalnychar">
    <w:name w:val="normalny__char"/>
    <w:basedOn w:val="Domylnaczcionkaakapitu"/>
    <w:rsid w:val="002512DB"/>
  </w:style>
</w:styles>
</file>

<file path=word/webSettings.xml><?xml version="1.0" encoding="utf-8"?>
<w:webSettings xmlns:r="http://schemas.openxmlformats.org/officeDocument/2006/relationships" xmlns:w="http://schemas.openxmlformats.org/wordprocessingml/2006/main">
  <w:divs>
    <w:div w:id="124584471">
      <w:bodyDiv w:val="1"/>
      <w:marLeft w:val="0"/>
      <w:marRight w:val="0"/>
      <w:marTop w:val="0"/>
      <w:marBottom w:val="0"/>
      <w:divBdr>
        <w:top w:val="none" w:sz="0" w:space="0" w:color="auto"/>
        <w:left w:val="none" w:sz="0" w:space="0" w:color="auto"/>
        <w:bottom w:val="none" w:sz="0" w:space="0" w:color="auto"/>
        <w:right w:val="none" w:sz="0" w:space="0" w:color="auto"/>
      </w:divBdr>
      <w:divsChild>
        <w:div w:id="1537042770">
          <w:marLeft w:val="0"/>
          <w:marRight w:val="0"/>
          <w:marTop w:val="0"/>
          <w:marBottom w:val="0"/>
          <w:divBdr>
            <w:top w:val="none" w:sz="0" w:space="0" w:color="auto"/>
            <w:left w:val="none" w:sz="0" w:space="0" w:color="auto"/>
            <w:bottom w:val="none" w:sz="0" w:space="0" w:color="auto"/>
            <w:right w:val="none" w:sz="0" w:space="0" w:color="auto"/>
          </w:divBdr>
          <w:divsChild>
            <w:div w:id="1249193129">
              <w:marLeft w:val="0"/>
              <w:marRight w:val="0"/>
              <w:marTop w:val="0"/>
              <w:marBottom w:val="0"/>
              <w:divBdr>
                <w:top w:val="none" w:sz="0" w:space="0" w:color="auto"/>
                <w:left w:val="none" w:sz="0" w:space="0" w:color="auto"/>
                <w:bottom w:val="none" w:sz="0" w:space="0" w:color="auto"/>
                <w:right w:val="none" w:sz="0" w:space="0" w:color="auto"/>
              </w:divBdr>
              <w:divsChild>
                <w:div w:id="137284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29413">
      <w:bodyDiv w:val="1"/>
      <w:marLeft w:val="0"/>
      <w:marRight w:val="0"/>
      <w:marTop w:val="0"/>
      <w:marBottom w:val="0"/>
      <w:divBdr>
        <w:top w:val="none" w:sz="0" w:space="0" w:color="auto"/>
        <w:left w:val="none" w:sz="0" w:space="0" w:color="auto"/>
        <w:bottom w:val="none" w:sz="0" w:space="0" w:color="auto"/>
        <w:right w:val="none" w:sz="0" w:space="0" w:color="auto"/>
      </w:divBdr>
      <w:divsChild>
        <w:div w:id="794715453">
          <w:marLeft w:val="0"/>
          <w:marRight w:val="0"/>
          <w:marTop w:val="0"/>
          <w:marBottom w:val="0"/>
          <w:divBdr>
            <w:top w:val="none" w:sz="0" w:space="0" w:color="auto"/>
            <w:left w:val="none" w:sz="0" w:space="0" w:color="auto"/>
            <w:bottom w:val="none" w:sz="0" w:space="0" w:color="auto"/>
            <w:right w:val="none" w:sz="0" w:space="0" w:color="auto"/>
          </w:divBdr>
          <w:divsChild>
            <w:div w:id="512304322">
              <w:marLeft w:val="0"/>
              <w:marRight w:val="0"/>
              <w:marTop w:val="0"/>
              <w:marBottom w:val="0"/>
              <w:divBdr>
                <w:top w:val="none" w:sz="0" w:space="0" w:color="auto"/>
                <w:left w:val="none" w:sz="0" w:space="0" w:color="auto"/>
                <w:bottom w:val="none" w:sz="0" w:space="0" w:color="auto"/>
                <w:right w:val="none" w:sz="0" w:space="0" w:color="auto"/>
              </w:divBdr>
            </w:div>
          </w:divsChild>
        </w:div>
        <w:div w:id="1662925048">
          <w:marLeft w:val="0"/>
          <w:marRight w:val="0"/>
          <w:marTop w:val="0"/>
          <w:marBottom w:val="0"/>
          <w:divBdr>
            <w:top w:val="none" w:sz="0" w:space="0" w:color="auto"/>
            <w:left w:val="none" w:sz="0" w:space="0" w:color="auto"/>
            <w:bottom w:val="none" w:sz="0" w:space="0" w:color="auto"/>
            <w:right w:val="none" w:sz="0" w:space="0" w:color="auto"/>
          </w:divBdr>
          <w:divsChild>
            <w:div w:id="1818916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537933">
      <w:bodyDiv w:val="1"/>
      <w:marLeft w:val="0"/>
      <w:marRight w:val="0"/>
      <w:marTop w:val="0"/>
      <w:marBottom w:val="0"/>
      <w:divBdr>
        <w:top w:val="none" w:sz="0" w:space="0" w:color="auto"/>
        <w:left w:val="none" w:sz="0" w:space="0" w:color="auto"/>
        <w:bottom w:val="none" w:sz="0" w:space="0" w:color="auto"/>
        <w:right w:val="none" w:sz="0" w:space="0" w:color="auto"/>
      </w:divBdr>
      <w:divsChild>
        <w:div w:id="599609133">
          <w:marLeft w:val="0"/>
          <w:marRight w:val="0"/>
          <w:marTop w:val="0"/>
          <w:marBottom w:val="0"/>
          <w:divBdr>
            <w:top w:val="none" w:sz="0" w:space="0" w:color="auto"/>
            <w:left w:val="none" w:sz="0" w:space="0" w:color="auto"/>
            <w:bottom w:val="none" w:sz="0" w:space="0" w:color="auto"/>
            <w:right w:val="none" w:sz="0" w:space="0" w:color="auto"/>
          </w:divBdr>
          <w:divsChild>
            <w:div w:id="78871154">
              <w:marLeft w:val="0"/>
              <w:marRight w:val="0"/>
              <w:marTop w:val="0"/>
              <w:marBottom w:val="0"/>
              <w:divBdr>
                <w:top w:val="none" w:sz="0" w:space="0" w:color="auto"/>
                <w:left w:val="none" w:sz="0" w:space="0" w:color="auto"/>
                <w:bottom w:val="none" w:sz="0" w:space="0" w:color="auto"/>
                <w:right w:val="none" w:sz="0" w:space="0" w:color="auto"/>
              </w:divBdr>
            </w:div>
          </w:divsChild>
        </w:div>
        <w:div w:id="1990012348">
          <w:marLeft w:val="0"/>
          <w:marRight w:val="0"/>
          <w:marTop w:val="0"/>
          <w:marBottom w:val="0"/>
          <w:divBdr>
            <w:top w:val="none" w:sz="0" w:space="0" w:color="auto"/>
            <w:left w:val="none" w:sz="0" w:space="0" w:color="auto"/>
            <w:bottom w:val="none" w:sz="0" w:space="0" w:color="auto"/>
            <w:right w:val="none" w:sz="0" w:space="0" w:color="auto"/>
          </w:divBdr>
          <w:divsChild>
            <w:div w:id="23968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291211">
      <w:bodyDiv w:val="1"/>
      <w:marLeft w:val="0"/>
      <w:marRight w:val="0"/>
      <w:marTop w:val="0"/>
      <w:marBottom w:val="0"/>
      <w:divBdr>
        <w:top w:val="none" w:sz="0" w:space="0" w:color="auto"/>
        <w:left w:val="none" w:sz="0" w:space="0" w:color="auto"/>
        <w:bottom w:val="none" w:sz="0" w:space="0" w:color="auto"/>
        <w:right w:val="none" w:sz="0" w:space="0" w:color="auto"/>
      </w:divBdr>
    </w:div>
    <w:div w:id="548422825">
      <w:bodyDiv w:val="1"/>
      <w:marLeft w:val="0"/>
      <w:marRight w:val="0"/>
      <w:marTop w:val="0"/>
      <w:marBottom w:val="0"/>
      <w:divBdr>
        <w:top w:val="none" w:sz="0" w:space="0" w:color="auto"/>
        <w:left w:val="none" w:sz="0" w:space="0" w:color="auto"/>
        <w:bottom w:val="none" w:sz="0" w:space="0" w:color="auto"/>
        <w:right w:val="none" w:sz="0" w:space="0" w:color="auto"/>
      </w:divBdr>
    </w:div>
    <w:div w:id="674311440">
      <w:bodyDiv w:val="1"/>
      <w:marLeft w:val="0"/>
      <w:marRight w:val="0"/>
      <w:marTop w:val="0"/>
      <w:marBottom w:val="0"/>
      <w:divBdr>
        <w:top w:val="none" w:sz="0" w:space="0" w:color="auto"/>
        <w:left w:val="none" w:sz="0" w:space="0" w:color="auto"/>
        <w:bottom w:val="none" w:sz="0" w:space="0" w:color="auto"/>
        <w:right w:val="none" w:sz="0" w:space="0" w:color="auto"/>
      </w:divBdr>
    </w:div>
    <w:div w:id="842361045">
      <w:bodyDiv w:val="1"/>
      <w:marLeft w:val="0"/>
      <w:marRight w:val="0"/>
      <w:marTop w:val="0"/>
      <w:marBottom w:val="0"/>
      <w:divBdr>
        <w:top w:val="none" w:sz="0" w:space="0" w:color="auto"/>
        <w:left w:val="none" w:sz="0" w:space="0" w:color="auto"/>
        <w:bottom w:val="none" w:sz="0" w:space="0" w:color="auto"/>
        <w:right w:val="none" w:sz="0" w:space="0" w:color="auto"/>
      </w:divBdr>
    </w:div>
    <w:div w:id="846211126">
      <w:bodyDiv w:val="1"/>
      <w:marLeft w:val="0"/>
      <w:marRight w:val="0"/>
      <w:marTop w:val="0"/>
      <w:marBottom w:val="0"/>
      <w:divBdr>
        <w:top w:val="none" w:sz="0" w:space="0" w:color="auto"/>
        <w:left w:val="none" w:sz="0" w:space="0" w:color="auto"/>
        <w:bottom w:val="none" w:sz="0" w:space="0" w:color="auto"/>
        <w:right w:val="none" w:sz="0" w:space="0" w:color="auto"/>
      </w:divBdr>
    </w:div>
    <w:div w:id="1147209579">
      <w:bodyDiv w:val="1"/>
      <w:marLeft w:val="0"/>
      <w:marRight w:val="0"/>
      <w:marTop w:val="0"/>
      <w:marBottom w:val="0"/>
      <w:divBdr>
        <w:top w:val="none" w:sz="0" w:space="0" w:color="auto"/>
        <w:left w:val="none" w:sz="0" w:space="0" w:color="auto"/>
        <w:bottom w:val="none" w:sz="0" w:space="0" w:color="auto"/>
        <w:right w:val="none" w:sz="0" w:space="0" w:color="auto"/>
      </w:divBdr>
      <w:divsChild>
        <w:div w:id="65496403">
          <w:marLeft w:val="0"/>
          <w:marRight w:val="0"/>
          <w:marTop w:val="0"/>
          <w:marBottom w:val="0"/>
          <w:divBdr>
            <w:top w:val="none" w:sz="0" w:space="0" w:color="auto"/>
            <w:left w:val="none" w:sz="0" w:space="0" w:color="auto"/>
            <w:bottom w:val="none" w:sz="0" w:space="0" w:color="auto"/>
            <w:right w:val="none" w:sz="0" w:space="0" w:color="auto"/>
          </w:divBdr>
          <w:divsChild>
            <w:div w:id="82551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871498">
      <w:bodyDiv w:val="1"/>
      <w:marLeft w:val="0"/>
      <w:marRight w:val="0"/>
      <w:marTop w:val="0"/>
      <w:marBottom w:val="0"/>
      <w:divBdr>
        <w:top w:val="none" w:sz="0" w:space="0" w:color="auto"/>
        <w:left w:val="none" w:sz="0" w:space="0" w:color="auto"/>
        <w:bottom w:val="none" w:sz="0" w:space="0" w:color="auto"/>
        <w:right w:val="none" w:sz="0" w:space="0" w:color="auto"/>
      </w:divBdr>
    </w:div>
    <w:div w:id="1519586021">
      <w:bodyDiv w:val="1"/>
      <w:marLeft w:val="0"/>
      <w:marRight w:val="0"/>
      <w:marTop w:val="0"/>
      <w:marBottom w:val="0"/>
      <w:divBdr>
        <w:top w:val="none" w:sz="0" w:space="0" w:color="auto"/>
        <w:left w:val="none" w:sz="0" w:space="0" w:color="auto"/>
        <w:bottom w:val="none" w:sz="0" w:space="0" w:color="auto"/>
        <w:right w:val="none" w:sz="0" w:space="0" w:color="auto"/>
      </w:divBdr>
      <w:divsChild>
        <w:div w:id="339818055">
          <w:marLeft w:val="0"/>
          <w:marRight w:val="0"/>
          <w:marTop w:val="0"/>
          <w:marBottom w:val="0"/>
          <w:divBdr>
            <w:top w:val="none" w:sz="0" w:space="0" w:color="auto"/>
            <w:left w:val="none" w:sz="0" w:space="0" w:color="auto"/>
            <w:bottom w:val="none" w:sz="0" w:space="0" w:color="auto"/>
            <w:right w:val="none" w:sz="0" w:space="0" w:color="auto"/>
          </w:divBdr>
        </w:div>
        <w:div w:id="596407988">
          <w:marLeft w:val="0"/>
          <w:marRight w:val="0"/>
          <w:marTop w:val="0"/>
          <w:marBottom w:val="0"/>
          <w:divBdr>
            <w:top w:val="none" w:sz="0" w:space="0" w:color="auto"/>
            <w:left w:val="none" w:sz="0" w:space="0" w:color="auto"/>
            <w:bottom w:val="none" w:sz="0" w:space="0" w:color="auto"/>
            <w:right w:val="none" w:sz="0" w:space="0" w:color="auto"/>
          </w:divBdr>
        </w:div>
        <w:div w:id="1164932936">
          <w:marLeft w:val="0"/>
          <w:marRight w:val="0"/>
          <w:marTop w:val="0"/>
          <w:marBottom w:val="0"/>
          <w:divBdr>
            <w:top w:val="none" w:sz="0" w:space="0" w:color="auto"/>
            <w:left w:val="none" w:sz="0" w:space="0" w:color="auto"/>
            <w:bottom w:val="none" w:sz="0" w:space="0" w:color="auto"/>
            <w:right w:val="none" w:sz="0" w:space="0" w:color="auto"/>
          </w:divBdr>
          <w:divsChild>
            <w:div w:id="1546914245">
              <w:marLeft w:val="0"/>
              <w:marRight w:val="0"/>
              <w:marTop w:val="0"/>
              <w:marBottom w:val="0"/>
              <w:divBdr>
                <w:top w:val="none" w:sz="0" w:space="0" w:color="auto"/>
                <w:left w:val="none" w:sz="0" w:space="0" w:color="auto"/>
                <w:bottom w:val="none" w:sz="0" w:space="0" w:color="auto"/>
                <w:right w:val="none" w:sz="0" w:space="0" w:color="auto"/>
              </w:divBdr>
            </w:div>
            <w:div w:id="1569262224">
              <w:marLeft w:val="0"/>
              <w:marRight w:val="0"/>
              <w:marTop w:val="127"/>
              <w:marBottom w:val="0"/>
              <w:divBdr>
                <w:top w:val="none" w:sz="0" w:space="0" w:color="auto"/>
                <w:left w:val="none" w:sz="0" w:space="0" w:color="auto"/>
                <w:bottom w:val="none" w:sz="0" w:space="0" w:color="auto"/>
                <w:right w:val="none" w:sz="0" w:space="0" w:color="auto"/>
              </w:divBdr>
            </w:div>
          </w:divsChild>
        </w:div>
        <w:div w:id="1474368402">
          <w:marLeft w:val="0"/>
          <w:marRight w:val="0"/>
          <w:marTop w:val="0"/>
          <w:marBottom w:val="0"/>
          <w:divBdr>
            <w:top w:val="none" w:sz="0" w:space="0" w:color="auto"/>
            <w:left w:val="none" w:sz="0" w:space="0" w:color="auto"/>
            <w:bottom w:val="none" w:sz="0" w:space="0" w:color="auto"/>
            <w:right w:val="none" w:sz="0" w:space="0" w:color="auto"/>
          </w:divBdr>
        </w:div>
      </w:divsChild>
    </w:div>
    <w:div w:id="1551377507">
      <w:bodyDiv w:val="1"/>
      <w:marLeft w:val="0"/>
      <w:marRight w:val="0"/>
      <w:marTop w:val="0"/>
      <w:marBottom w:val="0"/>
      <w:divBdr>
        <w:top w:val="none" w:sz="0" w:space="0" w:color="auto"/>
        <w:left w:val="none" w:sz="0" w:space="0" w:color="auto"/>
        <w:bottom w:val="none" w:sz="0" w:space="0" w:color="auto"/>
        <w:right w:val="none" w:sz="0" w:space="0" w:color="auto"/>
      </w:divBdr>
    </w:div>
    <w:div w:id="1623264698">
      <w:bodyDiv w:val="1"/>
      <w:marLeft w:val="0"/>
      <w:marRight w:val="0"/>
      <w:marTop w:val="0"/>
      <w:marBottom w:val="0"/>
      <w:divBdr>
        <w:top w:val="none" w:sz="0" w:space="0" w:color="auto"/>
        <w:left w:val="none" w:sz="0" w:space="0" w:color="auto"/>
        <w:bottom w:val="none" w:sz="0" w:space="0" w:color="auto"/>
        <w:right w:val="none" w:sz="0" w:space="0" w:color="auto"/>
      </w:divBdr>
    </w:div>
    <w:div w:id="1704284876">
      <w:bodyDiv w:val="1"/>
      <w:marLeft w:val="0"/>
      <w:marRight w:val="0"/>
      <w:marTop w:val="0"/>
      <w:marBottom w:val="0"/>
      <w:divBdr>
        <w:top w:val="none" w:sz="0" w:space="0" w:color="auto"/>
        <w:left w:val="none" w:sz="0" w:space="0" w:color="auto"/>
        <w:bottom w:val="none" w:sz="0" w:space="0" w:color="auto"/>
        <w:right w:val="none" w:sz="0" w:space="0" w:color="auto"/>
      </w:divBdr>
    </w:div>
    <w:div w:id="1809126058">
      <w:bodyDiv w:val="1"/>
      <w:marLeft w:val="0"/>
      <w:marRight w:val="0"/>
      <w:marTop w:val="0"/>
      <w:marBottom w:val="0"/>
      <w:divBdr>
        <w:top w:val="none" w:sz="0" w:space="0" w:color="auto"/>
        <w:left w:val="none" w:sz="0" w:space="0" w:color="auto"/>
        <w:bottom w:val="none" w:sz="0" w:space="0" w:color="auto"/>
        <w:right w:val="none" w:sz="0" w:space="0" w:color="auto"/>
      </w:divBdr>
    </w:div>
    <w:div w:id="1819178222">
      <w:bodyDiv w:val="1"/>
      <w:marLeft w:val="0"/>
      <w:marRight w:val="0"/>
      <w:marTop w:val="0"/>
      <w:marBottom w:val="0"/>
      <w:divBdr>
        <w:top w:val="none" w:sz="0" w:space="0" w:color="auto"/>
        <w:left w:val="none" w:sz="0" w:space="0" w:color="auto"/>
        <w:bottom w:val="none" w:sz="0" w:space="0" w:color="auto"/>
        <w:right w:val="none" w:sz="0" w:space="0" w:color="auto"/>
      </w:divBdr>
    </w:div>
    <w:div w:id="1941832372">
      <w:bodyDiv w:val="1"/>
      <w:marLeft w:val="0"/>
      <w:marRight w:val="0"/>
      <w:marTop w:val="0"/>
      <w:marBottom w:val="0"/>
      <w:divBdr>
        <w:top w:val="none" w:sz="0" w:space="0" w:color="auto"/>
        <w:left w:val="none" w:sz="0" w:space="0" w:color="auto"/>
        <w:bottom w:val="none" w:sz="0" w:space="0" w:color="auto"/>
        <w:right w:val="none" w:sz="0" w:space="0" w:color="auto"/>
      </w:divBdr>
      <w:divsChild>
        <w:div w:id="3014862">
          <w:blockQuote w:val="1"/>
          <w:marLeft w:val="720"/>
          <w:marRight w:val="720"/>
          <w:marTop w:val="100"/>
          <w:marBottom w:val="100"/>
          <w:divBdr>
            <w:top w:val="none" w:sz="0" w:space="0" w:color="auto"/>
            <w:left w:val="none" w:sz="0" w:space="0" w:color="auto"/>
            <w:bottom w:val="none" w:sz="0" w:space="0" w:color="auto"/>
            <w:right w:val="none" w:sz="0" w:space="0" w:color="auto"/>
          </w:divBdr>
        </w:div>
        <w:div w:id="1024794943">
          <w:blockQuote w:val="1"/>
          <w:marLeft w:val="720"/>
          <w:marRight w:val="720"/>
          <w:marTop w:val="100"/>
          <w:marBottom w:val="100"/>
          <w:divBdr>
            <w:top w:val="none" w:sz="0" w:space="0" w:color="auto"/>
            <w:left w:val="none" w:sz="0" w:space="0" w:color="auto"/>
            <w:bottom w:val="none" w:sz="0" w:space="0" w:color="auto"/>
            <w:right w:val="none" w:sz="0" w:space="0" w:color="auto"/>
          </w:divBdr>
        </w:div>
        <w:div w:id="1373337695">
          <w:marLeft w:val="0"/>
          <w:marRight w:val="0"/>
          <w:marTop w:val="0"/>
          <w:marBottom w:val="0"/>
          <w:divBdr>
            <w:top w:val="none" w:sz="0" w:space="0" w:color="auto"/>
            <w:left w:val="none" w:sz="0" w:space="0" w:color="auto"/>
            <w:bottom w:val="none" w:sz="0" w:space="0" w:color="auto"/>
            <w:right w:val="none" w:sz="0" w:space="0" w:color="auto"/>
          </w:divBdr>
        </w:div>
        <w:div w:id="18403443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88625696">
      <w:bodyDiv w:val="1"/>
      <w:marLeft w:val="0"/>
      <w:marRight w:val="0"/>
      <w:marTop w:val="0"/>
      <w:marBottom w:val="0"/>
      <w:divBdr>
        <w:top w:val="none" w:sz="0" w:space="0" w:color="auto"/>
        <w:left w:val="none" w:sz="0" w:space="0" w:color="auto"/>
        <w:bottom w:val="none" w:sz="0" w:space="0" w:color="auto"/>
        <w:right w:val="none" w:sz="0" w:space="0" w:color="auto"/>
      </w:divBdr>
      <w:divsChild>
        <w:div w:id="2129468961">
          <w:marLeft w:val="0"/>
          <w:marRight w:val="0"/>
          <w:marTop w:val="0"/>
          <w:marBottom w:val="0"/>
          <w:divBdr>
            <w:top w:val="none" w:sz="0" w:space="0" w:color="auto"/>
            <w:left w:val="none" w:sz="0" w:space="0" w:color="auto"/>
            <w:bottom w:val="none" w:sz="0" w:space="0" w:color="auto"/>
            <w:right w:val="none" w:sz="0" w:space="0" w:color="auto"/>
          </w:divBdr>
          <w:divsChild>
            <w:div w:id="1850635939">
              <w:marLeft w:val="0"/>
              <w:marRight w:val="0"/>
              <w:marTop w:val="0"/>
              <w:marBottom w:val="0"/>
              <w:divBdr>
                <w:top w:val="none" w:sz="0" w:space="0" w:color="auto"/>
                <w:left w:val="none" w:sz="0" w:space="0" w:color="auto"/>
                <w:bottom w:val="none" w:sz="0" w:space="0" w:color="auto"/>
                <w:right w:val="none" w:sz="0" w:space="0" w:color="auto"/>
              </w:divBdr>
              <w:divsChild>
                <w:div w:id="1716586946">
                  <w:marLeft w:val="0"/>
                  <w:marRight w:val="0"/>
                  <w:marTop w:val="0"/>
                  <w:marBottom w:val="0"/>
                  <w:divBdr>
                    <w:top w:val="none" w:sz="0" w:space="0" w:color="auto"/>
                    <w:left w:val="none" w:sz="0" w:space="0" w:color="auto"/>
                    <w:bottom w:val="none" w:sz="0" w:space="0" w:color="auto"/>
                    <w:right w:val="none" w:sz="0" w:space="0" w:color="auto"/>
                  </w:divBdr>
                  <w:divsChild>
                    <w:div w:id="73335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4834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10A596-E5BF-454A-BE71-3763B2182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12</Pages>
  <Words>2859</Words>
  <Characters>17156</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Istotne Warunki Zamówienia</vt:lpstr>
    </vt:vector>
  </TitlesOfParts>
  <Company>Urząd Miejski w Szczecinie</Company>
  <LinksUpToDate>false</LinksUpToDate>
  <CharactersWithSpaces>19976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Warunki Zamówienia</dc:title>
  <dc:creator>Gabriela Graboń</dc:creator>
  <cp:lastModifiedBy>Teresa Obrębska</cp:lastModifiedBy>
  <cp:revision>5</cp:revision>
  <cp:lastPrinted>2015-11-30T12:04:00Z</cp:lastPrinted>
  <dcterms:created xsi:type="dcterms:W3CDTF">2015-12-03T14:26:00Z</dcterms:created>
  <dcterms:modified xsi:type="dcterms:W3CDTF">2015-12-04T12:44:00Z</dcterms:modified>
</cp:coreProperties>
</file>