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3" w:rsidRDefault="00693693" w:rsidP="0051063D">
      <w:pPr>
        <w:jc w:val="center"/>
        <w:rPr>
          <w:b/>
        </w:rPr>
      </w:pPr>
      <w:r>
        <w:rPr>
          <w:b/>
        </w:rPr>
        <w:t xml:space="preserve">Zastosowanie poroforów z </w:t>
      </w:r>
      <w:proofErr w:type="spellStart"/>
      <w:r>
        <w:rPr>
          <w:b/>
        </w:rPr>
        <w:t>nanowłóknin</w:t>
      </w:r>
      <w:proofErr w:type="spellEnd"/>
      <w:r>
        <w:rPr>
          <w:b/>
        </w:rPr>
        <w:t xml:space="preserve"> do wytwarzania pol</w:t>
      </w:r>
      <w:r w:rsidR="00832088">
        <w:rPr>
          <w:b/>
        </w:rPr>
        <w:t xml:space="preserve">imerowych </w:t>
      </w:r>
      <w:proofErr w:type="spellStart"/>
      <w:r w:rsidR="00832088">
        <w:rPr>
          <w:b/>
        </w:rPr>
        <w:t>skafoldów</w:t>
      </w:r>
      <w:proofErr w:type="spellEnd"/>
      <w:r w:rsidR="00832088">
        <w:rPr>
          <w:b/>
        </w:rPr>
        <w:t xml:space="preserve"> komórkowych</w:t>
      </w:r>
    </w:p>
    <w:p w:rsidR="00832088" w:rsidRDefault="00832088" w:rsidP="0051063D">
      <w:pPr>
        <w:jc w:val="center"/>
        <w:rPr>
          <w:b/>
        </w:rPr>
      </w:pPr>
    </w:p>
    <w:p w:rsidR="00693693" w:rsidRDefault="00693693" w:rsidP="0051063D">
      <w:pPr>
        <w:jc w:val="center"/>
        <w:rPr>
          <w:b/>
        </w:rPr>
      </w:pPr>
      <w:r>
        <w:rPr>
          <w:b/>
        </w:rPr>
        <w:t>Opiekun naukowy: dr hab. inż. Dorota Lewińska</w:t>
      </w:r>
    </w:p>
    <w:p w:rsidR="00A32F02" w:rsidRDefault="00693693" w:rsidP="0051063D">
      <w:pPr>
        <w:jc w:val="center"/>
        <w:rPr>
          <w:i/>
        </w:rPr>
      </w:pPr>
      <w:r>
        <w:rPr>
          <w:b/>
        </w:rPr>
        <w:t xml:space="preserve">Opiekun pomocniczy: dr inż. Marcin Grzeczkowicz </w:t>
      </w:r>
    </w:p>
    <w:p w:rsidR="008937C3" w:rsidRDefault="008937C3" w:rsidP="008937C3">
      <w:pPr>
        <w:jc w:val="center"/>
        <w:rPr>
          <w:i/>
        </w:rPr>
      </w:pPr>
    </w:p>
    <w:p w:rsidR="008937C3" w:rsidRDefault="008937C3" w:rsidP="008937C3">
      <w:pPr>
        <w:jc w:val="center"/>
        <w:rPr>
          <w:i/>
        </w:rPr>
      </w:pPr>
      <w:r>
        <w:rPr>
          <w:i/>
        </w:rPr>
        <w:t>Instytut Biocybernetyki i Inżynierii Biomedycznej PAN</w:t>
      </w:r>
    </w:p>
    <w:p w:rsidR="00693693" w:rsidRPr="008937C3" w:rsidRDefault="00693693" w:rsidP="0051063D">
      <w:pPr>
        <w:jc w:val="center"/>
        <w:rPr>
          <w:i/>
        </w:rPr>
      </w:pPr>
      <w:r w:rsidRPr="008937C3">
        <w:rPr>
          <w:i/>
        </w:rPr>
        <w:t>Zakład</w:t>
      </w:r>
      <w:r w:rsidR="00D03E18" w:rsidRPr="008937C3">
        <w:rPr>
          <w:i/>
        </w:rPr>
        <w:t xml:space="preserve"> </w:t>
      </w:r>
      <w:r w:rsidRPr="008937C3">
        <w:rPr>
          <w:i/>
        </w:rPr>
        <w:t>II</w:t>
      </w:r>
      <w:r w:rsidR="008937C3" w:rsidRPr="008937C3">
        <w:rPr>
          <w:i/>
        </w:rPr>
        <w:t>,</w:t>
      </w:r>
      <w:r w:rsidRPr="008937C3">
        <w:rPr>
          <w:i/>
        </w:rPr>
        <w:t xml:space="preserve"> </w:t>
      </w:r>
      <w:r w:rsidR="008937C3" w:rsidRPr="008937C3">
        <w:rPr>
          <w:i/>
        </w:rPr>
        <w:t xml:space="preserve">Biomateriałów i Systemów Biotechnologicznych </w:t>
      </w:r>
    </w:p>
    <w:p w:rsidR="0051063D" w:rsidRPr="008937C3" w:rsidRDefault="00693693" w:rsidP="0051063D">
      <w:pPr>
        <w:jc w:val="center"/>
        <w:rPr>
          <w:i/>
        </w:rPr>
      </w:pPr>
      <w:r w:rsidRPr="008937C3">
        <w:rPr>
          <w:i/>
        </w:rPr>
        <w:t xml:space="preserve">Pracownia </w:t>
      </w:r>
      <w:r w:rsidR="008937C3" w:rsidRPr="008937C3">
        <w:rPr>
          <w:i/>
          <w:color w:val="000000"/>
        </w:rPr>
        <w:t xml:space="preserve">Elektrostatycznych Metod </w:t>
      </w:r>
      <w:proofErr w:type="spellStart"/>
      <w:r w:rsidR="008937C3" w:rsidRPr="008937C3">
        <w:rPr>
          <w:i/>
          <w:color w:val="000000"/>
        </w:rPr>
        <w:t>Bioenkapsulacji</w:t>
      </w:r>
      <w:proofErr w:type="spellEnd"/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D03E18">
        <w:trPr>
          <w:trHeight w:val="8128"/>
        </w:trPr>
        <w:tc>
          <w:tcPr>
            <w:tcW w:w="9212" w:type="dxa"/>
          </w:tcPr>
          <w:p w:rsidR="0051063D" w:rsidRDefault="0051063D" w:rsidP="00A32F02">
            <w:pPr>
              <w:jc w:val="both"/>
            </w:pPr>
          </w:p>
          <w:p w:rsidR="00872813" w:rsidRDefault="00693693" w:rsidP="008937C3">
            <w:pPr>
              <w:ind w:firstLine="426"/>
              <w:jc w:val="both"/>
            </w:pPr>
            <w:r>
              <w:t>Skafoldy komórkowe, czyli rusztowania umożliwiające trójwymiarową hodowlę komórek budzą coraz większe zainteresowanie zarówno naukowców jak i lekarzy. Wiadomo już, że zarówno budowa chemiczna rusztowania jak i fizyczna - struktura w skali makro (porowatość) oraz mikro (szorstkość powierzchni) odgrywają fundamentalną rolę w</w:t>
            </w:r>
            <w:r w:rsidR="00832088">
              <w:t> </w:t>
            </w:r>
            <w:r>
              <w:t>efektywnym zasiedlaniu i hodowaniu na nich komórek.</w:t>
            </w:r>
            <w:r w:rsidR="00872813">
              <w:t xml:space="preserve"> </w:t>
            </w:r>
            <w:r w:rsidR="009345ED">
              <w:t>S</w:t>
            </w:r>
            <w:r w:rsidR="009D4093">
              <w:t xml:space="preserve">zczególnie istotne znaczenie ma wielkość </w:t>
            </w:r>
            <w:r w:rsidR="009345ED">
              <w:t xml:space="preserve">porów scafoldu, dzięki której możliwe jest przestrzenne ułożenie namnażających się komórek (hodowla 3D). Jedną z metod wytwarzania rusztowań o makroporach jest opracowana w naszym Instytucie metoda </w:t>
            </w:r>
            <w:r w:rsidR="00640EE2">
              <w:t>polegająca</w:t>
            </w:r>
            <w:r w:rsidR="009345ED">
              <w:t xml:space="preserve"> na wytwarzaniu rusztowań w formie polimerowych membran, w których rolę poroforów (czynników odpowiedzialnych za formowanie porów membrany) spełniają porowate włókniny n</w:t>
            </w:r>
            <w:r w:rsidR="00832088">
              <w:t>p. bibuła filtracyjna lub (jak w </w:t>
            </w:r>
            <w:r w:rsidR="009345ED">
              <w:t xml:space="preserve">przypadku omawianej pracy) </w:t>
            </w:r>
            <w:proofErr w:type="spellStart"/>
            <w:r w:rsidR="009345ED">
              <w:t>nanowłóknina</w:t>
            </w:r>
            <w:proofErr w:type="spellEnd"/>
            <w:r w:rsidR="009345ED">
              <w:t>.</w:t>
            </w:r>
          </w:p>
          <w:p w:rsidR="00B05663" w:rsidRDefault="009345ED" w:rsidP="008937C3">
            <w:pPr>
              <w:ind w:firstLine="426"/>
              <w:jc w:val="both"/>
            </w:pPr>
            <w:r>
              <w:t xml:space="preserve">Celem pracy będzie wytworzenie metodą </w:t>
            </w:r>
            <w:proofErr w:type="spellStart"/>
            <w:r>
              <w:t>elektroprzędzenia</w:t>
            </w:r>
            <w:proofErr w:type="spellEnd"/>
            <w:r>
              <w:t xml:space="preserve"> kilku typów </w:t>
            </w:r>
            <w:proofErr w:type="spellStart"/>
            <w:r>
              <w:t>nanowłóknin</w:t>
            </w:r>
            <w:proofErr w:type="spellEnd"/>
            <w:r>
              <w:t>, o</w:t>
            </w:r>
            <w:r w:rsidR="00832088">
              <w:t> </w:t>
            </w:r>
            <w:r>
              <w:t>różnej budowie chemicznej (r</w:t>
            </w:r>
            <w:r w:rsidR="00640EE2">
              <w:t>óżne polimery) i przestrzennej oraz</w:t>
            </w:r>
            <w:r>
              <w:t xml:space="preserve"> </w:t>
            </w:r>
            <w:r w:rsidR="00640EE2">
              <w:t>wytworzenie</w:t>
            </w:r>
            <w:r>
              <w:t xml:space="preserve"> przy ich zastosowaniu odpowiednich rusztowań polimerowych. Struktura rusztowań będzie scharakteryzowana za pomocą odpowiednich technik takch jak: mikroskopia SEM, mikrosko</w:t>
            </w:r>
            <w:r w:rsidR="00D03E18">
              <w:t>pia AFM, spektroskopia</w:t>
            </w:r>
            <w:r w:rsidR="00640EE2">
              <w:t xml:space="preserve"> FT</w:t>
            </w:r>
            <w:r w:rsidR="00B93F17">
              <w:t>IR</w:t>
            </w:r>
            <w:r w:rsidR="00D03E18">
              <w:t xml:space="preserve">, badanie kąta zwilżania itp. </w:t>
            </w:r>
            <w:r w:rsidR="00993A58">
              <w:t xml:space="preserve">Ich </w:t>
            </w:r>
            <w:r w:rsidR="00640EE2">
              <w:t>f</w:t>
            </w:r>
            <w:r>
              <w:t>unkcjonalność</w:t>
            </w:r>
            <w:r w:rsidR="00D03E18">
              <w:t xml:space="preserve"> i</w:t>
            </w:r>
            <w:r w:rsidR="00832088">
              <w:t> </w:t>
            </w:r>
            <w:r w:rsidR="00D03E18">
              <w:t>cytotoksyczność</w:t>
            </w:r>
            <w:r>
              <w:t xml:space="preserve"> </w:t>
            </w:r>
            <w:r w:rsidR="00640EE2">
              <w:t>zostaną zbadane</w:t>
            </w:r>
            <w:r>
              <w:t xml:space="preserve"> </w:t>
            </w:r>
            <w:r w:rsidR="00640EE2">
              <w:t xml:space="preserve">na odpowiednich modelach komórkowych. </w:t>
            </w: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55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22720"/>
    <w:rsid w:val="00047D4B"/>
    <w:rsid w:val="0005644E"/>
    <w:rsid w:val="00074355"/>
    <w:rsid w:val="00077131"/>
    <w:rsid w:val="00081000"/>
    <w:rsid w:val="000D4818"/>
    <w:rsid w:val="00283631"/>
    <w:rsid w:val="002A67C6"/>
    <w:rsid w:val="002B740F"/>
    <w:rsid w:val="002D2213"/>
    <w:rsid w:val="004164B3"/>
    <w:rsid w:val="0051063D"/>
    <w:rsid w:val="0055037C"/>
    <w:rsid w:val="00601B00"/>
    <w:rsid w:val="00640EE2"/>
    <w:rsid w:val="00693693"/>
    <w:rsid w:val="0069500C"/>
    <w:rsid w:val="006A69C7"/>
    <w:rsid w:val="006B6EFE"/>
    <w:rsid w:val="00747A8A"/>
    <w:rsid w:val="00832088"/>
    <w:rsid w:val="00872813"/>
    <w:rsid w:val="008937C3"/>
    <w:rsid w:val="009345ED"/>
    <w:rsid w:val="00993A58"/>
    <w:rsid w:val="009D31E0"/>
    <w:rsid w:val="009D4093"/>
    <w:rsid w:val="009F2423"/>
    <w:rsid w:val="00A32F02"/>
    <w:rsid w:val="00A76A06"/>
    <w:rsid w:val="00AE7B9F"/>
    <w:rsid w:val="00B05663"/>
    <w:rsid w:val="00B361C0"/>
    <w:rsid w:val="00B93F17"/>
    <w:rsid w:val="00BC34D3"/>
    <w:rsid w:val="00C8760C"/>
    <w:rsid w:val="00D03E18"/>
    <w:rsid w:val="00D91BD8"/>
    <w:rsid w:val="00D92F4D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03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3</cp:revision>
  <dcterms:created xsi:type="dcterms:W3CDTF">2017-06-12T11:36:00Z</dcterms:created>
  <dcterms:modified xsi:type="dcterms:W3CDTF">2017-06-12T11:45:00Z</dcterms:modified>
</cp:coreProperties>
</file>